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B1FF" w14:textId="66F19B76" w:rsidR="00B82111" w:rsidRDefault="43637A67" w:rsidP="294B7C39">
      <w:pPr>
        <w:pStyle w:val="Titel"/>
        <w:spacing w:after="160" w:line="259" w:lineRule="auto"/>
        <w:ind w:left="72"/>
        <w:rPr>
          <w:rFonts w:ascii="Calibri Light" w:eastAsia="Calibri Light" w:hAnsi="Calibri Light" w:cs="Calibri Light"/>
          <w:color w:val="ED7D31" w:themeColor="accent2"/>
          <w:sz w:val="50"/>
          <w:szCs w:val="50"/>
        </w:rPr>
      </w:pPr>
      <w:r w:rsidRPr="294B7C39">
        <w:rPr>
          <w:rFonts w:ascii="Calibri Light" w:eastAsia="Calibri Light" w:hAnsi="Calibri Light" w:cs="Calibri Light"/>
          <w:color w:val="ED7D31" w:themeColor="accent2"/>
          <w:sz w:val="50"/>
          <w:szCs w:val="50"/>
        </w:rPr>
        <w:t xml:space="preserve">MR De </w:t>
      </w:r>
      <w:proofErr w:type="spellStart"/>
      <w:r w:rsidRPr="294B7C39">
        <w:rPr>
          <w:rFonts w:ascii="Calibri Light" w:eastAsia="Calibri Light" w:hAnsi="Calibri Light" w:cs="Calibri Light"/>
          <w:color w:val="ED7D31" w:themeColor="accent2"/>
          <w:sz w:val="50"/>
          <w:szCs w:val="50"/>
        </w:rPr>
        <w:t>Veldhof</w:t>
      </w:r>
      <w:proofErr w:type="spellEnd"/>
      <w:r w:rsidRPr="294B7C39">
        <w:rPr>
          <w:rFonts w:ascii="Calibri Light" w:eastAsia="Calibri Light" w:hAnsi="Calibri Light" w:cs="Calibri Light"/>
          <w:color w:val="ED7D31" w:themeColor="accent2"/>
          <w:sz w:val="50"/>
          <w:szCs w:val="50"/>
        </w:rPr>
        <w:t xml:space="preserve"> | </w:t>
      </w:r>
      <w:r w:rsidRPr="294B7C39">
        <w:rPr>
          <w:rStyle w:val="Subtieleverwijzing"/>
          <w:rFonts w:ascii="Calibri Light" w:eastAsia="Calibri Light" w:hAnsi="Calibri Light" w:cs="Calibri Light"/>
          <w:caps/>
          <w:color w:val="ED7D31" w:themeColor="accent2"/>
          <w:sz w:val="50"/>
          <w:szCs w:val="50"/>
        </w:rPr>
        <w:t>NOTULEN</w:t>
      </w:r>
    </w:p>
    <w:p w14:paraId="6D1D8798" w14:textId="37439190" w:rsidR="00B82111" w:rsidRDefault="43637A67" w:rsidP="294B7C39">
      <w:pPr>
        <w:pStyle w:val="Kop2"/>
        <w:spacing w:before="360" w:after="160"/>
        <w:ind w:left="72"/>
        <w:rPr>
          <w:rFonts w:ascii="Calibri Light" w:eastAsia="Calibri Light" w:hAnsi="Calibri Light" w:cs="Calibri Light"/>
          <w:color w:val="ED7D31" w:themeColor="accent2"/>
          <w:sz w:val="22"/>
          <w:szCs w:val="22"/>
        </w:rPr>
      </w:pPr>
      <w:r w:rsidRPr="69018496">
        <w:rPr>
          <w:rFonts w:ascii="Calibri Light" w:eastAsia="Calibri Light" w:hAnsi="Calibri Light" w:cs="Calibri Light"/>
          <w:color w:val="ED7C31"/>
          <w:sz w:val="22"/>
          <w:szCs w:val="22"/>
        </w:rPr>
        <w:t xml:space="preserve">Datum | tijd vergadering </w:t>
      </w:r>
      <w:r w:rsidR="0921BB58" w:rsidRPr="69018496">
        <w:rPr>
          <w:rFonts w:ascii="Calibri Light" w:eastAsia="Calibri Light" w:hAnsi="Calibri Light" w:cs="Calibri Light"/>
          <w:color w:val="ED7C31"/>
          <w:sz w:val="22"/>
          <w:szCs w:val="22"/>
        </w:rPr>
        <w:t>22 januari 2024</w:t>
      </w:r>
      <w:r w:rsidR="21EB60B8" w:rsidRPr="69018496">
        <w:rPr>
          <w:rFonts w:ascii="Calibri Light" w:eastAsia="Calibri Light" w:hAnsi="Calibri Light" w:cs="Calibri Light"/>
          <w:color w:val="ED7C31"/>
          <w:sz w:val="22"/>
          <w:szCs w:val="22"/>
        </w:rPr>
        <w:t xml:space="preserve"> </w:t>
      </w:r>
      <w:r w:rsidRPr="69018496">
        <w:rPr>
          <w:rStyle w:val="Subtielebenadrukking"/>
          <w:rFonts w:ascii="Calibri Light" w:eastAsia="Calibri Light" w:hAnsi="Calibri Light" w:cs="Calibri Light"/>
          <w:color w:val="ED7C31"/>
          <w:sz w:val="22"/>
          <w:szCs w:val="22"/>
        </w:rPr>
        <w:t>| 19.30 uur</w:t>
      </w:r>
      <w:r w:rsidRPr="69018496">
        <w:rPr>
          <w:rFonts w:ascii="Calibri Light" w:eastAsia="Calibri Light" w:hAnsi="Calibri Light" w:cs="Calibri Light"/>
          <w:color w:val="ED7C31"/>
          <w:sz w:val="22"/>
          <w:szCs w:val="22"/>
        </w:rPr>
        <w:t xml:space="preserve"> | Locatie </w:t>
      </w:r>
      <w:r w:rsidRPr="69018496">
        <w:rPr>
          <w:rStyle w:val="Subtielebenadrukking"/>
          <w:rFonts w:ascii="Calibri Light" w:eastAsia="Calibri Light" w:hAnsi="Calibri Light" w:cs="Calibri Light"/>
          <w:color w:val="ED7C31"/>
          <w:sz w:val="22"/>
          <w:szCs w:val="22"/>
        </w:rPr>
        <w:t>teamkamer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294B7C39" w14:paraId="26057ADC" w14:textId="77777777" w:rsidTr="69018496">
        <w:trPr>
          <w:trHeight w:val="2280"/>
        </w:trPr>
        <w:tc>
          <w:tcPr>
            <w:tcW w:w="450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50"/>
              <w:gridCol w:w="2430"/>
            </w:tblGrid>
            <w:tr w:rsidR="294B7C39" w14:paraId="4636153F" w14:textId="77777777" w:rsidTr="6D49EF3D">
              <w:trPr>
                <w:trHeight w:val="345"/>
              </w:trPr>
              <w:tc>
                <w:tcPr>
                  <w:tcW w:w="1950" w:type="dxa"/>
                  <w:tcBorders>
                    <w:left w:val="nil"/>
                  </w:tcBorders>
                </w:tcPr>
                <w:p w14:paraId="261510EC" w14:textId="3ED2EA96" w:rsidR="294B7C39" w:rsidRDefault="294B7C39" w:rsidP="294B7C39">
                  <w:pPr>
                    <w:pStyle w:val="Kop3"/>
                    <w:ind w:left="72"/>
                    <w:rPr>
                      <w:rFonts w:ascii="Calibri Light" w:eastAsia="Calibri Light" w:hAnsi="Calibri Light" w:cs="Calibri Light"/>
                      <w:color w:val="2F5496" w:themeColor="accent1" w:themeShade="BF"/>
                      <w:sz w:val="22"/>
                      <w:szCs w:val="22"/>
                    </w:rPr>
                  </w:pPr>
                  <w:r w:rsidRPr="294B7C39">
                    <w:rPr>
                      <w:rFonts w:ascii="Calibri Light" w:eastAsia="Calibri Light" w:hAnsi="Calibri Light" w:cs="Calibri Light"/>
                      <w:color w:val="2F5496" w:themeColor="accent1" w:themeShade="BF"/>
                      <w:sz w:val="22"/>
                      <w:szCs w:val="22"/>
                    </w:rPr>
                    <w:t>Notulist</w:t>
                  </w:r>
                </w:p>
              </w:tc>
              <w:tc>
                <w:tcPr>
                  <w:tcW w:w="2430" w:type="dxa"/>
                  <w:tcBorders>
                    <w:right w:val="single" w:sz="6" w:space="0" w:color="4472C4" w:themeColor="accent1"/>
                  </w:tcBorders>
                </w:tcPr>
                <w:p w14:paraId="444B86B8" w14:textId="4C361AFA" w:rsidR="294B7C39" w:rsidRDefault="32D393FE" w:rsidP="294B7C39">
                  <w:pPr>
                    <w:spacing w:after="0"/>
                    <w:ind w:left="72"/>
                    <w:rPr>
                      <w:rFonts w:ascii="Calibri Light" w:eastAsia="Calibri Light" w:hAnsi="Calibri Light" w:cs="Calibri Light"/>
                      <w:sz w:val="24"/>
                      <w:szCs w:val="24"/>
                    </w:rPr>
                  </w:pPr>
                  <w:r w:rsidRPr="6D49EF3D">
                    <w:rPr>
                      <w:rFonts w:ascii="Calibri Light" w:eastAsia="Calibri Light" w:hAnsi="Calibri Light" w:cs="Calibri Light"/>
                      <w:sz w:val="24"/>
                      <w:szCs w:val="24"/>
                    </w:rPr>
                    <w:t xml:space="preserve">Karin </w:t>
                  </w:r>
                  <w:proofErr w:type="spellStart"/>
                  <w:r w:rsidRPr="6D49EF3D">
                    <w:rPr>
                      <w:rFonts w:ascii="Calibri Light" w:eastAsia="Calibri Light" w:hAnsi="Calibri Light" w:cs="Calibri Light"/>
                      <w:sz w:val="24"/>
                      <w:szCs w:val="24"/>
                    </w:rPr>
                    <w:t>Spiertz</w:t>
                  </w:r>
                  <w:proofErr w:type="spellEnd"/>
                </w:p>
              </w:tc>
            </w:tr>
            <w:tr w:rsidR="294B7C39" w14:paraId="149B590C" w14:textId="77777777" w:rsidTr="6D49EF3D">
              <w:trPr>
                <w:trHeight w:val="330"/>
              </w:trPr>
              <w:tc>
                <w:tcPr>
                  <w:tcW w:w="1950" w:type="dxa"/>
                  <w:tcBorders>
                    <w:left w:val="nil"/>
                  </w:tcBorders>
                </w:tcPr>
                <w:p w14:paraId="4D6A482D" w14:textId="34D0E8AB" w:rsidR="294B7C39" w:rsidRDefault="294B7C39" w:rsidP="294B7C39">
                  <w:pPr>
                    <w:pStyle w:val="Kop3"/>
                    <w:ind w:left="72"/>
                    <w:rPr>
                      <w:rFonts w:ascii="Calibri Light" w:eastAsia="Calibri Light" w:hAnsi="Calibri Light" w:cs="Calibri Light"/>
                      <w:color w:val="2F5496" w:themeColor="accent1" w:themeShade="BF"/>
                      <w:sz w:val="22"/>
                      <w:szCs w:val="22"/>
                    </w:rPr>
                  </w:pPr>
                  <w:r w:rsidRPr="294B7C39">
                    <w:rPr>
                      <w:rFonts w:ascii="Calibri Light" w:eastAsia="Calibri Light" w:hAnsi="Calibri Light" w:cs="Calibri Light"/>
                      <w:color w:val="2F5496" w:themeColor="accent1" w:themeShade="BF"/>
                      <w:sz w:val="22"/>
                      <w:szCs w:val="22"/>
                    </w:rPr>
                    <w:t>Soort vergadering</w:t>
                  </w:r>
                </w:p>
              </w:tc>
              <w:tc>
                <w:tcPr>
                  <w:tcW w:w="2430" w:type="dxa"/>
                  <w:tcBorders>
                    <w:right w:val="single" w:sz="6" w:space="0" w:color="4472C4" w:themeColor="accent1"/>
                  </w:tcBorders>
                </w:tcPr>
                <w:p w14:paraId="30A57C41" w14:textId="03D17E3C" w:rsidR="294B7C39" w:rsidRDefault="294B7C39" w:rsidP="294B7C39">
                  <w:pPr>
                    <w:spacing w:after="0"/>
                    <w:ind w:left="72"/>
                    <w:rPr>
                      <w:rFonts w:ascii="Calibri Light" w:eastAsia="Calibri Light" w:hAnsi="Calibri Light" w:cs="Calibri Light"/>
                      <w:sz w:val="24"/>
                      <w:szCs w:val="24"/>
                    </w:rPr>
                  </w:pPr>
                  <w:r w:rsidRPr="294B7C39">
                    <w:rPr>
                      <w:rFonts w:ascii="Calibri Light" w:eastAsia="Calibri Light" w:hAnsi="Calibri Light" w:cs="Calibri Light"/>
                      <w:sz w:val="24"/>
                      <w:szCs w:val="24"/>
                    </w:rPr>
                    <w:t>Overlegvergadering</w:t>
                  </w:r>
                </w:p>
              </w:tc>
            </w:tr>
            <w:tr w:rsidR="294B7C39" w14:paraId="3D3F7EDF" w14:textId="77777777" w:rsidTr="6D49EF3D">
              <w:trPr>
                <w:trHeight w:val="645"/>
              </w:trPr>
              <w:tc>
                <w:tcPr>
                  <w:tcW w:w="1950" w:type="dxa"/>
                  <w:tcBorders>
                    <w:left w:val="nil"/>
                  </w:tcBorders>
                </w:tcPr>
                <w:p w14:paraId="03830685" w14:textId="2D512DCE" w:rsidR="294B7C39" w:rsidRDefault="294B7C39" w:rsidP="294B7C39">
                  <w:pPr>
                    <w:pStyle w:val="Kop3"/>
                    <w:ind w:left="72"/>
                    <w:rPr>
                      <w:rFonts w:ascii="Calibri Light" w:eastAsia="Calibri Light" w:hAnsi="Calibri Light" w:cs="Calibri Light"/>
                      <w:color w:val="2F5496" w:themeColor="accent1" w:themeShade="BF"/>
                      <w:sz w:val="22"/>
                      <w:szCs w:val="22"/>
                    </w:rPr>
                  </w:pPr>
                  <w:r w:rsidRPr="294B7C39">
                    <w:rPr>
                      <w:rFonts w:ascii="Calibri Light" w:eastAsia="Calibri Light" w:hAnsi="Calibri Light" w:cs="Calibri Light"/>
                      <w:color w:val="2F5496" w:themeColor="accent1" w:themeShade="BF"/>
                      <w:sz w:val="22"/>
                      <w:szCs w:val="22"/>
                    </w:rPr>
                    <w:t>Notulen vorige vergadering</w:t>
                  </w:r>
                </w:p>
              </w:tc>
              <w:tc>
                <w:tcPr>
                  <w:tcW w:w="2430" w:type="dxa"/>
                  <w:tcBorders>
                    <w:right w:val="single" w:sz="6" w:space="0" w:color="4472C4" w:themeColor="accent1"/>
                  </w:tcBorders>
                </w:tcPr>
                <w:p w14:paraId="7F26190B" w14:textId="156D82FF" w:rsidR="294B7C39" w:rsidRDefault="294B7C39" w:rsidP="6D49EF3D">
                  <w:pPr>
                    <w:spacing w:after="0"/>
                    <w:rPr>
                      <w:rFonts w:ascii="Calibri Light" w:eastAsia="Calibri Light" w:hAnsi="Calibri Light" w:cs="Calibri Light"/>
                      <w:sz w:val="24"/>
                      <w:szCs w:val="24"/>
                    </w:rPr>
                  </w:pPr>
                </w:p>
                <w:p w14:paraId="0978169D" w14:textId="6C9E5945" w:rsidR="294B7C39" w:rsidRDefault="294B7C39" w:rsidP="294B7C39">
                  <w:pPr>
                    <w:spacing w:after="0"/>
                    <w:ind w:left="72"/>
                    <w:rPr>
                      <w:rFonts w:ascii="Calibri Light" w:eastAsia="Calibri Light" w:hAnsi="Calibri Light" w:cs="Calibri Light"/>
                    </w:rPr>
                  </w:pPr>
                </w:p>
              </w:tc>
            </w:tr>
            <w:tr w:rsidR="294B7C39" w14:paraId="708BBCB2" w14:textId="77777777" w:rsidTr="6D49EF3D">
              <w:trPr>
                <w:trHeight w:val="315"/>
              </w:trPr>
              <w:tc>
                <w:tcPr>
                  <w:tcW w:w="1950" w:type="dxa"/>
                  <w:tcBorders>
                    <w:left w:val="nil"/>
                  </w:tcBorders>
                </w:tcPr>
                <w:p w14:paraId="563CC625" w14:textId="6018F7E8" w:rsidR="294B7C39" w:rsidRDefault="294B7C39" w:rsidP="294B7C39">
                  <w:pPr>
                    <w:spacing w:after="0"/>
                    <w:ind w:left="72"/>
                    <w:rPr>
                      <w:rFonts w:ascii="Calibri Light" w:eastAsia="Calibri Light" w:hAnsi="Calibri Light" w:cs="Calibri Light"/>
                      <w:color w:val="2F5496" w:themeColor="accent1" w:themeShade="BF"/>
                    </w:rPr>
                  </w:pPr>
                </w:p>
              </w:tc>
              <w:tc>
                <w:tcPr>
                  <w:tcW w:w="2430" w:type="dxa"/>
                  <w:tcBorders>
                    <w:right w:val="single" w:sz="6" w:space="0" w:color="4472C4" w:themeColor="accent1"/>
                  </w:tcBorders>
                </w:tcPr>
                <w:p w14:paraId="4C6E6635" w14:textId="74A058BB" w:rsidR="294B7C39" w:rsidRDefault="294B7C39" w:rsidP="294B7C39">
                  <w:pPr>
                    <w:spacing w:after="0"/>
                    <w:ind w:left="72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294B7C39" w14:paraId="37BD0DF4" w14:textId="77777777" w:rsidTr="6D49EF3D">
              <w:trPr>
                <w:trHeight w:val="315"/>
              </w:trPr>
              <w:tc>
                <w:tcPr>
                  <w:tcW w:w="1950" w:type="dxa"/>
                  <w:tcBorders>
                    <w:left w:val="nil"/>
                  </w:tcBorders>
                </w:tcPr>
                <w:p w14:paraId="34040385" w14:textId="209E6EBA" w:rsidR="294B7C39" w:rsidRDefault="294B7C39" w:rsidP="294B7C39">
                  <w:pPr>
                    <w:spacing w:after="0"/>
                    <w:ind w:left="72"/>
                    <w:rPr>
                      <w:rFonts w:ascii="Calibri Light" w:eastAsia="Calibri Light" w:hAnsi="Calibri Light" w:cs="Calibri Light"/>
                      <w:color w:val="2F5496" w:themeColor="accent1" w:themeShade="BF"/>
                    </w:rPr>
                  </w:pPr>
                </w:p>
              </w:tc>
              <w:tc>
                <w:tcPr>
                  <w:tcW w:w="2430" w:type="dxa"/>
                  <w:tcBorders>
                    <w:right w:val="single" w:sz="6" w:space="0" w:color="4472C4" w:themeColor="accent1"/>
                  </w:tcBorders>
                </w:tcPr>
                <w:p w14:paraId="098F7A31" w14:textId="3EADC3BF" w:rsidR="294B7C39" w:rsidRDefault="294B7C39" w:rsidP="294B7C39">
                  <w:pPr>
                    <w:spacing w:after="0"/>
                    <w:ind w:left="72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4B590A22" w14:textId="7DCEBC16" w:rsidR="294B7C39" w:rsidRDefault="294B7C39" w:rsidP="294B7C39">
            <w:pPr>
              <w:spacing w:after="0"/>
              <w:ind w:left="72"/>
              <w:rPr>
                <w:rFonts w:ascii="Calibri" w:eastAsia="Calibri" w:hAnsi="Calibri" w:cs="Calibri"/>
              </w:rPr>
            </w:pPr>
          </w:p>
        </w:tc>
        <w:tc>
          <w:tcPr>
            <w:tcW w:w="4508" w:type="dxa"/>
          </w:tcPr>
          <w:p w14:paraId="0788E537" w14:textId="08A1ECD2" w:rsidR="6A55B6AB" w:rsidRDefault="6A55B6AB" w:rsidP="3A43C5BA">
            <w:pPr>
              <w:spacing w:after="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3A43C5BA">
              <w:rPr>
                <w:rFonts w:ascii="Calibri Light" w:eastAsia="Calibri Light" w:hAnsi="Calibri Light" w:cs="Calibri Light"/>
                <w:sz w:val="24"/>
                <w:szCs w:val="24"/>
                <w:u w:val="single"/>
              </w:rPr>
              <w:t>Aanwezig:</w:t>
            </w:r>
          </w:p>
          <w:p w14:paraId="621A9AC0" w14:textId="19526D9B" w:rsidR="294B7C39" w:rsidRDefault="7DAA86EA" w:rsidP="6217FD3D">
            <w:pPr>
              <w:spacing w:after="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69018496">
              <w:rPr>
                <w:rFonts w:ascii="Calibri Light" w:eastAsia="Calibri Light" w:hAnsi="Calibri Light" w:cs="Calibri Light"/>
                <w:sz w:val="24"/>
                <w:szCs w:val="24"/>
              </w:rPr>
              <w:t>Christel Withaar,</w:t>
            </w:r>
            <w:r w:rsidR="1B01E405" w:rsidRPr="69018496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Linda Gadaen, Dennis Voorst,</w:t>
            </w:r>
            <w:r w:rsidR="10964661" w:rsidRPr="69018496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Fabienne Rijlaarsdam,</w:t>
            </w:r>
            <w:r w:rsidR="5D373D4A" w:rsidRPr="69018496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Mick v. Vlodrop,</w:t>
            </w:r>
            <w:r w:rsidR="1869E2FB" w:rsidRPr="69018496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  <w:r w:rsidR="10964661" w:rsidRPr="69018496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Karin </w:t>
            </w:r>
            <w:proofErr w:type="spellStart"/>
            <w:r w:rsidR="10964661" w:rsidRPr="69018496">
              <w:rPr>
                <w:rFonts w:ascii="Calibri Light" w:eastAsia="Calibri Light" w:hAnsi="Calibri Light" w:cs="Calibri Light"/>
                <w:sz w:val="24"/>
                <w:szCs w:val="24"/>
              </w:rPr>
              <w:t>Spiertz</w:t>
            </w:r>
            <w:proofErr w:type="spellEnd"/>
          </w:p>
          <w:p w14:paraId="2A8762AB" w14:textId="546D2A2B" w:rsidR="294B7C39" w:rsidRDefault="60B4B888" w:rsidP="3A43C5BA">
            <w:pPr>
              <w:spacing w:after="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3A43C5BA">
              <w:rPr>
                <w:rFonts w:ascii="Calibri Light" w:eastAsia="Calibri Light" w:hAnsi="Calibri Light" w:cs="Calibri Light"/>
                <w:sz w:val="24"/>
                <w:szCs w:val="24"/>
                <w:u w:val="single"/>
              </w:rPr>
              <w:t>Afgemeld:</w:t>
            </w:r>
          </w:p>
          <w:p w14:paraId="127D0160" w14:textId="7D1AA9FB" w:rsidR="60B4B888" w:rsidRDefault="2B25411A" w:rsidP="69018496">
            <w:pPr>
              <w:spacing w:after="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69018496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Monique </w:t>
            </w:r>
            <w:proofErr w:type="spellStart"/>
            <w:r w:rsidRPr="69018496">
              <w:rPr>
                <w:rFonts w:ascii="Calibri Light" w:eastAsia="Calibri Light" w:hAnsi="Calibri Light" w:cs="Calibri Light"/>
                <w:sz w:val="24"/>
                <w:szCs w:val="24"/>
              </w:rPr>
              <w:t>Meens</w:t>
            </w:r>
            <w:proofErr w:type="spellEnd"/>
          </w:p>
          <w:p w14:paraId="724F3F0D" w14:textId="3F9D5402" w:rsidR="294B7C39" w:rsidRDefault="294B7C39" w:rsidP="6217FD3D">
            <w:pPr>
              <w:spacing w:after="0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0CC113A5" w14:textId="63FDA0EA" w:rsidR="394BFC25" w:rsidRDefault="2E7F70FD" w:rsidP="6217FD3D">
            <w:pPr>
              <w:spacing w:after="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6217FD3D"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 </w:t>
            </w:r>
          </w:p>
          <w:p w14:paraId="3E51F0AE" w14:textId="7A00A9D0" w:rsidR="294B7C39" w:rsidRDefault="294B7C39" w:rsidP="294B7C39">
            <w:pPr>
              <w:spacing w:after="0"/>
              <w:ind w:left="72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0C8685B3" w14:textId="5404165C" w:rsidR="294B7C39" w:rsidRDefault="294B7C39" w:rsidP="294B7C39">
            <w:pPr>
              <w:spacing w:after="0"/>
              <w:ind w:left="72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</w:tc>
      </w:tr>
    </w:tbl>
    <w:p w14:paraId="330C1E6A" w14:textId="452CE093" w:rsidR="00B82111" w:rsidRDefault="00B82111" w:rsidP="6217FD3D">
      <w:pPr>
        <w:spacing w:before="360"/>
        <w:rPr>
          <w:rFonts w:ascii="Calibri Light" w:eastAsia="Calibri Light" w:hAnsi="Calibri Light" w:cs="Calibri Light"/>
          <w:color w:val="2F5496" w:themeColor="accent1" w:themeShade="BF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5259"/>
        <w:gridCol w:w="1878"/>
        <w:gridCol w:w="1878"/>
      </w:tblGrid>
      <w:tr w:rsidR="294B7C39" w14:paraId="339CE951" w14:textId="77777777" w:rsidTr="294B7C39">
        <w:tc>
          <w:tcPr>
            <w:tcW w:w="5259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76DD12EB" w14:textId="1AAA18F2" w:rsidR="294B7C39" w:rsidRDefault="294B7C39" w:rsidP="294B7C39">
            <w:pPr>
              <w:spacing w:line="259" w:lineRule="auto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  <w:r w:rsidRPr="294B7C39"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  <w:t>Notulen vorige vergadering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0B3E8B77" w14:textId="3274F1AD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2B6D6671" w14:textId="2A22CB37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</w:tr>
    </w:tbl>
    <w:p w14:paraId="713658A7" w14:textId="66F8ACEB" w:rsidR="00B82111" w:rsidRPr="00B52376" w:rsidRDefault="0EF9D7F2" w:rsidP="33C29B52">
      <w:pPr>
        <w:pStyle w:val="Lijstalinea"/>
        <w:numPr>
          <w:ilvl w:val="0"/>
          <w:numId w:val="3"/>
        </w:numPr>
        <w:rPr>
          <w:rFonts w:eastAsia="Calibri Light"/>
          <w:color w:val="000000" w:themeColor="text1"/>
          <w:sz w:val="24"/>
          <w:szCs w:val="24"/>
        </w:rPr>
      </w:pPr>
      <w:r w:rsidRPr="69018496">
        <w:rPr>
          <w:rFonts w:eastAsia="Calibri Light"/>
          <w:color w:val="000000" w:themeColor="text1"/>
          <w:sz w:val="24"/>
          <w:szCs w:val="24"/>
        </w:rPr>
        <w:t xml:space="preserve">De notulen </w:t>
      </w:r>
      <w:r w:rsidR="1E18B09D" w:rsidRPr="69018496">
        <w:rPr>
          <w:rFonts w:eastAsia="Calibri Light"/>
          <w:color w:val="000000" w:themeColor="text1"/>
          <w:sz w:val="24"/>
          <w:szCs w:val="24"/>
        </w:rPr>
        <w:t xml:space="preserve">van </w:t>
      </w:r>
      <w:r w:rsidR="1A9B4334" w:rsidRPr="69018496">
        <w:rPr>
          <w:rFonts w:eastAsia="Calibri Light"/>
          <w:color w:val="000000" w:themeColor="text1"/>
          <w:sz w:val="24"/>
          <w:szCs w:val="24"/>
        </w:rPr>
        <w:t>13 november</w:t>
      </w:r>
      <w:r w:rsidR="343B323F" w:rsidRPr="69018496">
        <w:rPr>
          <w:rFonts w:eastAsia="Calibri Light"/>
          <w:color w:val="000000" w:themeColor="text1"/>
          <w:sz w:val="24"/>
          <w:szCs w:val="24"/>
        </w:rPr>
        <w:t xml:space="preserve"> </w:t>
      </w:r>
      <w:r w:rsidR="1E18B09D" w:rsidRPr="69018496">
        <w:rPr>
          <w:rFonts w:eastAsia="Calibri Light"/>
          <w:color w:val="000000" w:themeColor="text1"/>
          <w:sz w:val="24"/>
          <w:szCs w:val="24"/>
        </w:rPr>
        <w:t xml:space="preserve">2023 </w:t>
      </w:r>
      <w:r w:rsidRPr="69018496">
        <w:rPr>
          <w:rFonts w:eastAsia="Calibri Light"/>
          <w:color w:val="000000" w:themeColor="text1"/>
          <w:sz w:val="24"/>
          <w:szCs w:val="24"/>
        </w:rPr>
        <w:t>zijn goedgekeurd.</w:t>
      </w: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5259"/>
        <w:gridCol w:w="1878"/>
        <w:gridCol w:w="1878"/>
      </w:tblGrid>
      <w:tr w:rsidR="294B7C39" w14:paraId="1CB02AA6" w14:textId="77777777" w:rsidTr="24F463F7">
        <w:tc>
          <w:tcPr>
            <w:tcW w:w="5259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123E83D2" w14:textId="03A88BA3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  <w:r w:rsidRPr="294B7C39"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  <w:t>Nieuws en mededelingen directie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49147E37" w14:textId="7B768E29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4925CBB4" w14:textId="3D6FF319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</w:tr>
    </w:tbl>
    <w:p w14:paraId="57247C07" w14:textId="7B8CE9F8" w:rsidR="63FC0AC9" w:rsidRDefault="1D749C56" w:rsidP="24F463F7">
      <w:pPr>
        <w:pStyle w:val="Geenafstand"/>
        <w:numPr>
          <w:ilvl w:val="0"/>
          <w:numId w:val="5"/>
        </w:numPr>
        <w:rPr>
          <w:sz w:val="24"/>
          <w:szCs w:val="24"/>
        </w:rPr>
      </w:pPr>
      <w:r w:rsidRPr="0C4D7165">
        <w:rPr>
          <w:sz w:val="24"/>
          <w:szCs w:val="24"/>
        </w:rPr>
        <w:t>De kleutergroepen zijn nu allemaal bemand. Twee groepen door een leerkrachtondersteuner</w:t>
      </w:r>
      <w:r w:rsidR="1582B2CE" w:rsidRPr="0C4D7165">
        <w:rPr>
          <w:sz w:val="24"/>
          <w:szCs w:val="24"/>
        </w:rPr>
        <w:t xml:space="preserve"> </w:t>
      </w:r>
      <w:r w:rsidR="26D880E6" w:rsidRPr="0C4D7165">
        <w:rPr>
          <w:sz w:val="24"/>
          <w:szCs w:val="24"/>
        </w:rPr>
        <w:t>die onder supervisie van een leerkracht werken.</w:t>
      </w:r>
      <w:r w:rsidR="75039277" w:rsidRPr="0C4D7165">
        <w:rPr>
          <w:sz w:val="24"/>
          <w:szCs w:val="24"/>
        </w:rPr>
        <w:t xml:space="preserve"> Het streven is wel om komend schooljaar alle groepen met een leerkracht te bema</w:t>
      </w:r>
      <w:r w:rsidR="0B90E54C" w:rsidRPr="0C4D7165">
        <w:rPr>
          <w:sz w:val="24"/>
          <w:szCs w:val="24"/>
        </w:rPr>
        <w:t xml:space="preserve">nnen. Misschien wel met </w:t>
      </w:r>
      <w:r w:rsidR="79D7039A" w:rsidRPr="0C4D7165">
        <w:rPr>
          <w:sz w:val="24"/>
          <w:szCs w:val="24"/>
        </w:rPr>
        <w:t>1</w:t>
      </w:r>
      <w:r w:rsidR="0B90E54C" w:rsidRPr="0C4D7165">
        <w:rPr>
          <w:sz w:val="24"/>
          <w:szCs w:val="24"/>
        </w:rPr>
        <w:t xml:space="preserve"> of 2 dagen een leerkrachtondersteun</w:t>
      </w:r>
      <w:r w:rsidR="09AC027C" w:rsidRPr="0C4D7165">
        <w:rPr>
          <w:sz w:val="24"/>
          <w:szCs w:val="24"/>
        </w:rPr>
        <w:t>er</w:t>
      </w:r>
      <w:r w:rsidR="1E3A50E9" w:rsidRPr="0C4D7165">
        <w:rPr>
          <w:sz w:val="24"/>
          <w:szCs w:val="24"/>
        </w:rPr>
        <w:t>. Er is nu in ieder geval een stukje rust gekomen</w:t>
      </w:r>
      <w:r w:rsidR="58E949CD" w:rsidRPr="0C4D7165">
        <w:rPr>
          <w:sz w:val="24"/>
          <w:szCs w:val="24"/>
        </w:rPr>
        <w:t>.</w:t>
      </w:r>
    </w:p>
    <w:p w14:paraId="1D5EBDC9" w14:textId="437CB8C3" w:rsidR="6B533169" w:rsidRDefault="58E949CD" w:rsidP="3A43C5BA">
      <w:pPr>
        <w:pStyle w:val="Geenafstand"/>
        <w:numPr>
          <w:ilvl w:val="0"/>
          <w:numId w:val="5"/>
        </w:numPr>
        <w:rPr>
          <w:sz w:val="24"/>
          <w:szCs w:val="24"/>
        </w:rPr>
      </w:pPr>
      <w:r w:rsidRPr="0C4D7165">
        <w:rPr>
          <w:sz w:val="24"/>
          <w:szCs w:val="24"/>
        </w:rPr>
        <w:t xml:space="preserve">Visie kleuterbouw: De kleuterbouw is gestart met een </w:t>
      </w:r>
      <w:r w:rsidR="38CD8548" w:rsidRPr="0C4D7165">
        <w:rPr>
          <w:sz w:val="24"/>
          <w:szCs w:val="24"/>
        </w:rPr>
        <w:t>visie-traject</w:t>
      </w:r>
      <w:r w:rsidR="1E868E45" w:rsidRPr="0C4D7165">
        <w:rPr>
          <w:sz w:val="24"/>
          <w:szCs w:val="24"/>
        </w:rPr>
        <w:t>, begeleid door</w:t>
      </w:r>
      <w:r w:rsidR="38CD8548" w:rsidRPr="0C4D7165">
        <w:rPr>
          <w:sz w:val="24"/>
          <w:szCs w:val="24"/>
        </w:rPr>
        <w:t xml:space="preserve">  </w:t>
      </w:r>
      <w:proofErr w:type="spellStart"/>
      <w:r w:rsidR="38CD8548" w:rsidRPr="0C4D7165">
        <w:rPr>
          <w:sz w:val="24"/>
          <w:szCs w:val="24"/>
        </w:rPr>
        <w:t>Lucille</w:t>
      </w:r>
      <w:proofErr w:type="spellEnd"/>
      <w:r w:rsidR="38CD8548" w:rsidRPr="0C4D7165">
        <w:rPr>
          <w:sz w:val="24"/>
          <w:szCs w:val="24"/>
        </w:rPr>
        <w:t xml:space="preserve"> </w:t>
      </w:r>
      <w:proofErr w:type="spellStart"/>
      <w:r w:rsidR="38CD8548" w:rsidRPr="0C4D7165">
        <w:rPr>
          <w:sz w:val="24"/>
          <w:szCs w:val="24"/>
        </w:rPr>
        <w:t>Kursten</w:t>
      </w:r>
      <w:proofErr w:type="spellEnd"/>
      <w:r w:rsidR="24ED24A9" w:rsidRPr="0C4D7165">
        <w:rPr>
          <w:sz w:val="24"/>
          <w:szCs w:val="24"/>
        </w:rPr>
        <w:t>: Onderwijs maak je samen!</w:t>
      </w:r>
      <w:r w:rsidR="3C7DE60F" w:rsidRPr="0C4D7165">
        <w:rPr>
          <w:sz w:val="24"/>
          <w:szCs w:val="24"/>
        </w:rPr>
        <w:t xml:space="preserve"> </w:t>
      </w:r>
    </w:p>
    <w:p w14:paraId="1BE25E40" w14:textId="3F96F2F5" w:rsidR="3C7DE60F" w:rsidRDefault="3C7DE60F" w:rsidP="0C4D7165">
      <w:pPr>
        <w:pStyle w:val="Geenafstand"/>
        <w:numPr>
          <w:ilvl w:val="0"/>
          <w:numId w:val="5"/>
        </w:numPr>
        <w:rPr>
          <w:sz w:val="24"/>
          <w:szCs w:val="24"/>
        </w:rPr>
      </w:pPr>
      <w:r w:rsidRPr="0C4D7165">
        <w:rPr>
          <w:sz w:val="24"/>
          <w:szCs w:val="24"/>
        </w:rPr>
        <w:t>Begroting 2024-2025: Eén keer per jaar is er</w:t>
      </w:r>
      <w:r w:rsidR="018961A5" w:rsidRPr="0C4D7165">
        <w:rPr>
          <w:sz w:val="24"/>
          <w:szCs w:val="24"/>
        </w:rPr>
        <w:t xml:space="preserve"> een peildatum, t.w. 1 februari, waarop op grond van het aantal</w:t>
      </w:r>
      <w:r w:rsidR="25631DB1" w:rsidRPr="0C4D7165">
        <w:rPr>
          <w:sz w:val="24"/>
          <w:szCs w:val="24"/>
        </w:rPr>
        <w:t xml:space="preserve"> l</w:t>
      </w:r>
      <w:r w:rsidR="018961A5" w:rsidRPr="0C4D7165">
        <w:rPr>
          <w:sz w:val="24"/>
          <w:szCs w:val="24"/>
        </w:rPr>
        <w:t>eerlingen</w:t>
      </w:r>
      <w:r w:rsidR="1F3CDE2F" w:rsidRPr="0C4D7165">
        <w:rPr>
          <w:sz w:val="24"/>
          <w:szCs w:val="24"/>
        </w:rPr>
        <w:t xml:space="preserve"> </w:t>
      </w:r>
      <w:r w:rsidR="72465621" w:rsidRPr="0C4D7165">
        <w:rPr>
          <w:sz w:val="24"/>
          <w:szCs w:val="24"/>
        </w:rPr>
        <w:t>de financiering wordt bepaald voor het jaar erna.</w:t>
      </w:r>
      <w:r w:rsidR="345D6412" w:rsidRPr="0C4D7165">
        <w:rPr>
          <w:sz w:val="24"/>
          <w:szCs w:val="24"/>
        </w:rPr>
        <w:t xml:space="preserve"> Het aantal leerlingen blijkt nu 11 lager te liggen da</w:t>
      </w:r>
      <w:r w:rsidR="6052B839" w:rsidRPr="0C4D7165">
        <w:rPr>
          <w:sz w:val="24"/>
          <w:szCs w:val="24"/>
        </w:rPr>
        <w:t>n begroot, dat betekent dat de financiering ook minder zal zijn dan begroot.</w:t>
      </w:r>
      <w:r w:rsidR="009F245D" w:rsidRPr="0C4D7165">
        <w:rPr>
          <w:sz w:val="24"/>
          <w:szCs w:val="24"/>
        </w:rPr>
        <w:t xml:space="preserve"> Gelukkig kregen we een goed bericht deze week van de afdeling financiën</w:t>
      </w:r>
      <w:r w:rsidR="134EB567" w:rsidRPr="0C4D7165">
        <w:rPr>
          <w:sz w:val="24"/>
          <w:szCs w:val="24"/>
        </w:rPr>
        <w:t xml:space="preserve">, nl. De indexatie van de pensioenen had men te </w:t>
      </w:r>
      <w:r w:rsidR="51F39A98" w:rsidRPr="0C4D7165">
        <w:rPr>
          <w:sz w:val="24"/>
          <w:szCs w:val="24"/>
        </w:rPr>
        <w:t xml:space="preserve">ambitieus ingeschat. Dat betekent voor de meeste scholen een voordeel, zo ook voor De </w:t>
      </w:r>
      <w:proofErr w:type="spellStart"/>
      <w:r w:rsidR="69845BFE" w:rsidRPr="0C4D7165">
        <w:rPr>
          <w:sz w:val="24"/>
          <w:szCs w:val="24"/>
        </w:rPr>
        <w:t>Veldhof</w:t>
      </w:r>
      <w:proofErr w:type="spellEnd"/>
      <w:r w:rsidR="69845BFE" w:rsidRPr="0C4D7165">
        <w:rPr>
          <w:sz w:val="24"/>
          <w:szCs w:val="24"/>
        </w:rPr>
        <w:t>. Daardoor kunnen we de vacatures voor volgend jaar gewoon inzette</w:t>
      </w:r>
      <w:r w:rsidR="48D6CE97" w:rsidRPr="0C4D7165">
        <w:rPr>
          <w:sz w:val="24"/>
          <w:szCs w:val="24"/>
        </w:rPr>
        <w:t>n. Interne begeleider bovenbouw wor</w:t>
      </w:r>
      <w:r w:rsidR="2E8FD794" w:rsidRPr="0C4D7165">
        <w:rPr>
          <w:sz w:val="24"/>
          <w:szCs w:val="24"/>
        </w:rPr>
        <w:t>dt 0,8 en interne begeleider onderbouw wordt 0,6</w:t>
      </w:r>
      <w:r w:rsidR="26E0E949" w:rsidRPr="0C4D7165">
        <w:rPr>
          <w:sz w:val="24"/>
          <w:szCs w:val="24"/>
        </w:rPr>
        <w:t>. Zodoende blijven er nog uren over voor een leerkracht.</w:t>
      </w:r>
      <w:r w:rsidR="71CEC920" w:rsidRPr="0C4D7165">
        <w:rPr>
          <w:sz w:val="24"/>
          <w:szCs w:val="24"/>
        </w:rPr>
        <w:t xml:space="preserve"> Al met al kan </w:t>
      </w:r>
      <w:r w:rsidR="37E866AC" w:rsidRPr="0C4D7165">
        <w:rPr>
          <w:sz w:val="24"/>
          <w:szCs w:val="24"/>
        </w:rPr>
        <w:t xml:space="preserve">de formatie die we dit jaar hebben, ook komend jaar zo blijven. </w:t>
      </w:r>
      <w:r w:rsidR="173AD945" w:rsidRPr="0C4D7165">
        <w:rPr>
          <w:sz w:val="24"/>
          <w:szCs w:val="24"/>
        </w:rPr>
        <w:t xml:space="preserve">Daarnaast is er nog een vacature van 1,5 </w:t>
      </w:r>
      <w:proofErr w:type="spellStart"/>
      <w:r w:rsidR="173AD945" w:rsidRPr="0C4D7165">
        <w:rPr>
          <w:sz w:val="24"/>
          <w:szCs w:val="24"/>
        </w:rPr>
        <w:t>frt</w:t>
      </w:r>
      <w:proofErr w:type="spellEnd"/>
      <w:r w:rsidR="173AD945" w:rsidRPr="0C4D7165">
        <w:rPr>
          <w:sz w:val="24"/>
          <w:szCs w:val="24"/>
        </w:rPr>
        <w:t xml:space="preserve"> voor de onderbouw en 1,5 </w:t>
      </w:r>
      <w:proofErr w:type="spellStart"/>
      <w:r w:rsidR="173AD945" w:rsidRPr="0C4D7165">
        <w:rPr>
          <w:sz w:val="24"/>
          <w:szCs w:val="24"/>
        </w:rPr>
        <w:t>frt</w:t>
      </w:r>
      <w:proofErr w:type="spellEnd"/>
      <w:r w:rsidR="173AD945" w:rsidRPr="0C4D7165">
        <w:rPr>
          <w:sz w:val="24"/>
          <w:szCs w:val="24"/>
        </w:rPr>
        <w:t xml:space="preserve"> voor de </w:t>
      </w:r>
      <w:r w:rsidR="2282A005" w:rsidRPr="0C4D7165">
        <w:rPr>
          <w:sz w:val="24"/>
          <w:szCs w:val="24"/>
        </w:rPr>
        <w:t>ib.</w:t>
      </w:r>
      <w:r w:rsidR="083BA902" w:rsidRPr="0C4D7165">
        <w:rPr>
          <w:sz w:val="24"/>
          <w:szCs w:val="24"/>
        </w:rPr>
        <w:t xml:space="preserve"> Of de extra kleutergroep volgend jaar ook nog nodig is, valt te bezien.</w:t>
      </w:r>
    </w:p>
    <w:p w14:paraId="0FA95F49" w14:textId="77144E8E" w:rsidR="34C75E24" w:rsidRDefault="34C75E24" w:rsidP="08D78E62">
      <w:pPr>
        <w:pStyle w:val="Geenafstand"/>
        <w:numPr>
          <w:ilvl w:val="0"/>
          <w:numId w:val="5"/>
        </w:numPr>
        <w:rPr>
          <w:sz w:val="24"/>
          <w:szCs w:val="24"/>
        </w:rPr>
      </w:pPr>
      <w:r w:rsidRPr="0C4D7165">
        <w:rPr>
          <w:sz w:val="24"/>
          <w:szCs w:val="24"/>
        </w:rPr>
        <w:t>I</w:t>
      </w:r>
      <w:r w:rsidR="2C15650E" w:rsidRPr="0C4D7165">
        <w:rPr>
          <w:sz w:val="24"/>
          <w:szCs w:val="24"/>
        </w:rPr>
        <w:t>nterne Audit is op 23 en 24 april 2024. Dit is een spi</w:t>
      </w:r>
      <w:r w:rsidR="1BB41B3E" w:rsidRPr="0C4D7165">
        <w:rPr>
          <w:sz w:val="24"/>
          <w:szCs w:val="24"/>
        </w:rPr>
        <w:t>e</w:t>
      </w:r>
      <w:r w:rsidR="2C15650E" w:rsidRPr="0C4D7165">
        <w:rPr>
          <w:sz w:val="24"/>
          <w:szCs w:val="24"/>
        </w:rPr>
        <w:t>gel voor de kwa</w:t>
      </w:r>
      <w:r w:rsidR="327BFB72" w:rsidRPr="0C4D7165">
        <w:rPr>
          <w:sz w:val="24"/>
          <w:szCs w:val="24"/>
        </w:rPr>
        <w:t>liteit op school</w:t>
      </w:r>
      <w:r w:rsidR="35FB1241" w:rsidRPr="0C4D7165">
        <w:rPr>
          <w:sz w:val="24"/>
          <w:szCs w:val="24"/>
        </w:rPr>
        <w:t>. Leggen we alles vast en is dit ook te zien in de praktijk. Daarnaast moeten de leerkrachten zichzelf beoordelen</w:t>
      </w:r>
      <w:r w:rsidR="154D84DA" w:rsidRPr="0C4D7165">
        <w:rPr>
          <w:sz w:val="24"/>
          <w:szCs w:val="24"/>
        </w:rPr>
        <w:t>, om te kijken of ze een reëel zelfbeeld hebben.</w:t>
      </w:r>
      <w:r w:rsidR="7FE78BDB" w:rsidRPr="0C4D7165">
        <w:rPr>
          <w:sz w:val="24"/>
          <w:szCs w:val="24"/>
        </w:rPr>
        <w:t xml:space="preserve"> </w:t>
      </w:r>
    </w:p>
    <w:p w14:paraId="4FC3F6A7" w14:textId="76A4FF30" w:rsidR="08D78E62" w:rsidRDefault="40CC33CB" w:rsidP="0C4D7165">
      <w:pPr>
        <w:pStyle w:val="Geenafstand"/>
        <w:numPr>
          <w:ilvl w:val="0"/>
          <w:numId w:val="5"/>
        </w:numPr>
        <w:rPr>
          <w:sz w:val="24"/>
          <w:szCs w:val="24"/>
        </w:rPr>
      </w:pPr>
      <w:r w:rsidRPr="0C4D7165">
        <w:rPr>
          <w:sz w:val="24"/>
          <w:szCs w:val="24"/>
        </w:rPr>
        <w:t>(I)KC</w:t>
      </w:r>
      <w:r w:rsidR="0D3379E5" w:rsidRPr="0C4D7165">
        <w:rPr>
          <w:sz w:val="24"/>
          <w:szCs w:val="24"/>
        </w:rPr>
        <w:t>. Gaan we voor een IKC of een KC? Een KC is eenvoudiger. Het</w:t>
      </w:r>
      <w:r w:rsidR="1FE30AEF" w:rsidRPr="0C4D7165">
        <w:rPr>
          <w:sz w:val="24"/>
          <w:szCs w:val="24"/>
        </w:rPr>
        <w:t xml:space="preserve"> visiedocument dat 5 jaar geleden is gemaakt gaan we eerst opnieuw bekijken. Destijds waren er n</w:t>
      </w:r>
      <w:r w:rsidR="5E87F020" w:rsidRPr="0C4D7165">
        <w:rPr>
          <w:sz w:val="24"/>
          <w:szCs w:val="24"/>
        </w:rPr>
        <w:t xml:space="preserve">og </w:t>
      </w:r>
      <w:r w:rsidR="5E87F020" w:rsidRPr="0C4D7165">
        <w:rPr>
          <w:sz w:val="24"/>
          <w:szCs w:val="24"/>
        </w:rPr>
        <w:lastRenderedPageBreak/>
        <w:t>niet alle partijen bij betrokken.</w:t>
      </w:r>
      <w:r w:rsidR="48D7D731" w:rsidRPr="0C4D7165">
        <w:rPr>
          <w:sz w:val="24"/>
          <w:szCs w:val="24"/>
        </w:rPr>
        <w:t xml:space="preserve"> </w:t>
      </w:r>
      <w:r w:rsidR="4D4371C4" w:rsidRPr="0C4D7165">
        <w:rPr>
          <w:sz w:val="24"/>
          <w:szCs w:val="24"/>
        </w:rPr>
        <w:t>Christel zal dit visiedocument</w:t>
      </w:r>
      <w:r w:rsidR="76FF9212" w:rsidRPr="0C4D7165">
        <w:rPr>
          <w:sz w:val="24"/>
          <w:szCs w:val="24"/>
        </w:rPr>
        <w:t xml:space="preserve"> naar de MR-leden sturen.</w:t>
      </w:r>
    </w:p>
    <w:p w14:paraId="75186AC6" w14:textId="1A1CFC43" w:rsidR="74477B0E" w:rsidRDefault="7682904E" w:rsidP="0C4D7165">
      <w:pPr>
        <w:pStyle w:val="Geenafstand"/>
        <w:numPr>
          <w:ilvl w:val="0"/>
          <w:numId w:val="5"/>
        </w:numPr>
        <w:rPr>
          <w:sz w:val="24"/>
          <w:szCs w:val="24"/>
        </w:rPr>
      </w:pPr>
      <w:r w:rsidRPr="0C4D7165">
        <w:rPr>
          <w:sz w:val="24"/>
          <w:szCs w:val="24"/>
        </w:rPr>
        <w:t>Bouwontwi</w:t>
      </w:r>
      <w:r w:rsidR="09322159" w:rsidRPr="0C4D7165">
        <w:rPr>
          <w:sz w:val="24"/>
          <w:szCs w:val="24"/>
        </w:rPr>
        <w:t>kkeling: Update-mail van Kevin. Door de 2 weken</w:t>
      </w:r>
      <w:r w:rsidR="2D0BDD65" w:rsidRPr="0C4D7165">
        <w:rPr>
          <w:sz w:val="24"/>
          <w:szCs w:val="24"/>
        </w:rPr>
        <w:t xml:space="preserve"> vorstverlet</w:t>
      </w:r>
      <w:r w:rsidR="5A95A47E" w:rsidRPr="0C4D7165">
        <w:rPr>
          <w:sz w:val="24"/>
          <w:szCs w:val="24"/>
        </w:rPr>
        <w:t xml:space="preserve"> kan het zijn dat de beoogde opleverdatum (29 juni 2024) </w:t>
      </w:r>
      <w:r w:rsidR="404EAD7B" w:rsidRPr="0C4D7165">
        <w:rPr>
          <w:sz w:val="24"/>
          <w:szCs w:val="24"/>
        </w:rPr>
        <w:t>met 2 weken verlaat wordt.</w:t>
      </w:r>
      <w:r w:rsidR="64286987" w:rsidRPr="0C4D7165">
        <w:rPr>
          <w:sz w:val="24"/>
          <w:szCs w:val="24"/>
        </w:rPr>
        <w:t xml:space="preserve"> </w:t>
      </w:r>
      <w:r w:rsidR="6754982C" w:rsidRPr="0C4D7165">
        <w:rPr>
          <w:sz w:val="24"/>
          <w:szCs w:val="24"/>
        </w:rPr>
        <w:t>Onze</w:t>
      </w:r>
      <w:r w:rsidR="64286987" w:rsidRPr="0C4D7165">
        <w:rPr>
          <w:sz w:val="24"/>
          <w:szCs w:val="24"/>
        </w:rPr>
        <w:t xml:space="preserve"> huurders</w:t>
      </w:r>
      <w:r w:rsidR="55293944" w:rsidRPr="0C4D7165">
        <w:rPr>
          <w:sz w:val="24"/>
          <w:szCs w:val="24"/>
        </w:rPr>
        <w:t xml:space="preserve"> zijn</w:t>
      </w:r>
      <w:r w:rsidR="64286987" w:rsidRPr="0C4D7165">
        <w:rPr>
          <w:sz w:val="24"/>
          <w:szCs w:val="24"/>
        </w:rPr>
        <w:t xml:space="preserve"> Flow, fysiotherapie, logopedie, GGD, Impuls, Knooppunto</w:t>
      </w:r>
      <w:r w:rsidR="75529489" w:rsidRPr="0C4D7165">
        <w:rPr>
          <w:sz w:val="24"/>
          <w:szCs w:val="24"/>
        </w:rPr>
        <w:t>verleg, ergotherapie</w:t>
      </w:r>
      <w:r w:rsidR="0E52463D" w:rsidRPr="0C4D7165">
        <w:rPr>
          <w:sz w:val="24"/>
          <w:szCs w:val="24"/>
        </w:rPr>
        <w:t xml:space="preserve">,...   </w:t>
      </w:r>
      <w:r w:rsidRPr="0C4D7165">
        <w:rPr>
          <w:sz w:val="24"/>
          <w:szCs w:val="24"/>
        </w:rPr>
        <w:t xml:space="preserve"> </w:t>
      </w:r>
      <w:r w:rsidR="065FA1FA" w:rsidRPr="0C4D7165">
        <w:rPr>
          <w:sz w:val="24"/>
          <w:szCs w:val="24"/>
        </w:rPr>
        <w:t xml:space="preserve"> </w:t>
      </w:r>
      <w:r w:rsidR="0E3E3167" w:rsidRPr="0C4D7165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 xml:space="preserve">                                                     </w:t>
      </w:r>
      <w:r w:rsidR="2F6FF0F0" w:rsidRPr="0C4D716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                                                                 </w:t>
      </w:r>
    </w:p>
    <w:p w14:paraId="773A3E9B" w14:textId="77777777" w:rsidR="00B52376" w:rsidRPr="00B52376" w:rsidRDefault="00B52376" w:rsidP="00B52376">
      <w:pPr>
        <w:pStyle w:val="Geenafstand"/>
        <w:rPr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4348"/>
        <w:gridCol w:w="1556"/>
        <w:gridCol w:w="1556"/>
        <w:gridCol w:w="1556"/>
      </w:tblGrid>
      <w:tr w:rsidR="294B7C39" w14:paraId="23689C19" w14:textId="77777777" w:rsidTr="38FB5DDD">
        <w:tc>
          <w:tcPr>
            <w:tcW w:w="434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65E84AC0" w14:textId="795C6E22" w:rsidR="294B7C39" w:rsidRDefault="59A93AA4" w:rsidP="38FB5DDD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  <w:r w:rsidRPr="38FB5DDD"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  <w:t>Arbozaken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64A4CE86" w14:textId="661CAAB0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37417FFE" w14:textId="622981CC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130FF864" w14:textId="1CE0A0E8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</w:tr>
    </w:tbl>
    <w:p w14:paraId="2EC848C0" w14:textId="6E751814" w:rsidR="00B82111" w:rsidRPr="00B52376" w:rsidRDefault="59A93AA4" w:rsidP="00B52376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0C4D7165">
        <w:rPr>
          <w:sz w:val="24"/>
          <w:szCs w:val="24"/>
        </w:rPr>
        <w:t>Spelen niet op dit moment.</w:t>
      </w:r>
    </w:p>
    <w:p w14:paraId="3490DAC2" w14:textId="00B3B2D0" w:rsidR="00B82111" w:rsidRDefault="00B82111" w:rsidP="38FB5DDD">
      <w:pPr>
        <w:spacing w:after="0" w:line="240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4348"/>
        <w:gridCol w:w="1556"/>
        <w:gridCol w:w="1556"/>
        <w:gridCol w:w="1556"/>
      </w:tblGrid>
      <w:tr w:rsidR="294B7C39" w14:paraId="4A22F6CE" w14:textId="77777777" w:rsidTr="38FB5DDD">
        <w:tc>
          <w:tcPr>
            <w:tcW w:w="434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123BF6C7" w14:textId="5C0E3EAA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  <w:r w:rsidRPr="294B7C39"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  <w:t>Klachten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795EC96D" w14:textId="5CE50697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7B70185F" w14:textId="594B2AB6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770B7AE1" w14:textId="3930E7E3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</w:tr>
    </w:tbl>
    <w:p w14:paraId="303C1925" w14:textId="30210225" w:rsidR="33C29B52" w:rsidRPr="00AB3855" w:rsidRDefault="7A3F32F7" w:rsidP="33C29B52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0C4D7165">
        <w:rPr>
          <w:sz w:val="24"/>
          <w:szCs w:val="24"/>
        </w:rPr>
        <w:t>Geen klachten</w:t>
      </w:r>
    </w:p>
    <w:p w14:paraId="0594C80A" w14:textId="77777777" w:rsidR="008647AB" w:rsidRDefault="008647AB" w:rsidP="294B7C39">
      <w:pPr>
        <w:pStyle w:val="Geenafstand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8793"/>
        <w:gridCol w:w="236"/>
        <w:gridCol w:w="236"/>
      </w:tblGrid>
      <w:tr w:rsidR="294B7C39" w14:paraId="55F67905" w14:textId="77777777" w:rsidTr="0C4D7165">
        <w:tc>
          <w:tcPr>
            <w:tcW w:w="8793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7EE29A8D" w14:textId="7B34EC3B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  <w:r w:rsidRPr="294B7C39"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  <w:t>Rondvraag</w:t>
            </w:r>
          </w:p>
        </w:tc>
        <w:tc>
          <w:tcPr>
            <w:tcW w:w="125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7486BDFB" w14:textId="33A17BA8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3B50F39F" w14:textId="20CB6462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</w:tr>
      <w:tr w:rsidR="294B7C39" w:rsidRPr="00CE15AD" w14:paraId="026036B2" w14:textId="77777777" w:rsidTr="0C4D7165">
        <w:tc>
          <w:tcPr>
            <w:tcW w:w="8793" w:type="dxa"/>
            <w:tcBorders>
              <w:top w:val="single" w:sz="12" w:space="0" w:color="A5A5A5" w:themeColor="accent3"/>
              <w:left w:val="nil"/>
              <w:bottom w:val="nil"/>
              <w:right w:val="nil"/>
            </w:tcBorders>
          </w:tcPr>
          <w:p w14:paraId="2F3CC16F" w14:textId="626914C7" w:rsidR="294B7C39" w:rsidRPr="00CE15AD" w:rsidRDefault="00A5C95C" w:rsidP="00CE15AD">
            <w:pPr>
              <w:pStyle w:val="Geenafstand"/>
              <w:numPr>
                <w:ilvl w:val="0"/>
                <w:numId w:val="6"/>
              </w:numPr>
            </w:pPr>
            <w:r>
              <w:t>Niemand maakt gebruik van de rondvraag</w:t>
            </w:r>
          </w:p>
        </w:tc>
        <w:tc>
          <w:tcPr>
            <w:tcW w:w="125" w:type="dxa"/>
            <w:tcBorders>
              <w:top w:val="single" w:sz="12" w:space="0" w:color="A5A5A5" w:themeColor="accent3"/>
              <w:left w:val="nil"/>
              <w:bottom w:val="nil"/>
              <w:right w:val="nil"/>
            </w:tcBorders>
          </w:tcPr>
          <w:p w14:paraId="2C7EEC14" w14:textId="55D7F38F" w:rsidR="294B7C39" w:rsidRPr="00CE15AD" w:rsidRDefault="294B7C39" w:rsidP="00CE15AD">
            <w:pPr>
              <w:pStyle w:val="Geenafstand"/>
            </w:pPr>
          </w:p>
        </w:tc>
        <w:tc>
          <w:tcPr>
            <w:tcW w:w="97" w:type="dxa"/>
            <w:tcBorders>
              <w:top w:val="single" w:sz="12" w:space="0" w:color="A5A5A5" w:themeColor="accent3"/>
              <w:left w:val="nil"/>
              <w:bottom w:val="nil"/>
              <w:right w:val="nil"/>
            </w:tcBorders>
          </w:tcPr>
          <w:p w14:paraId="2CAED546" w14:textId="4971276F" w:rsidR="294B7C39" w:rsidRPr="00CE15AD" w:rsidRDefault="294B7C39" w:rsidP="00CE15AD">
            <w:pPr>
              <w:pStyle w:val="Geenafstand"/>
            </w:pPr>
          </w:p>
        </w:tc>
      </w:tr>
    </w:tbl>
    <w:p w14:paraId="3611D477" w14:textId="53FE16AB" w:rsidR="00B82111" w:rsidRPr="00CE15AD" w:rsidRDefault="00B82111" w:rsidP="00CE15AD">
      <w:pPr>
        <w:pStyle w:val="Geenafstand"/>
        <w:rPr>
          <w:rFonts w:eastAsia="Calibri"/>
          <w:color w:val="000000" w:themeColor="text1"/>
        </w:rPr>
      </w:pP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5259"/>
        <w:gridCol w:w="1878"/>
        <w:gridCol w:w="1878"/>
      </w:tblGrid>
      <w:tr w:rsidR="294B7C39" w14:paraId="6840C195" w14:textId="77777777" w:rsidTr="294B7C39">
        <w:tc>
          <w:tcPr>
            <w:tcW w:w="5259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2C0FCFAB" w14:textId="3E5BF2CC" w:rsidR="294B7C39" w:rsidRDefault="294B7C39" w:rsidP="294B7C39">
            <w:pPr>
              <w:spacing w:line="259" w:lineRule="auto"/>
              <w:rPr>
                <w:rFonts w:ascii="Calibri Light" w:eastAsia="Calibri Light" w:hAnsi="Calibri Light" w:cs="Calibri Light"/>
                <w:b/>
                <w:bCs/>
                <w:color w:val="4472C4" w:themeColor="accent1"/>
              </w:rPr>
            </w:pPr>
            <w:r w:rsidRPr="294B7C39">
              <w:rPr>
                <w:rFonts w:ascii="Calibri Light" w:eastAsia="Calibri Light" w:hAnsi="Calibri Light" w:cs="Calibri Light"/>
                <w:b/>
                <w:bCs/>
                <w:color w:val="4472C4" w:themeColor="accent1"/>
              </w:rPr>
              <w:t>MR vergadering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37C80D37" w14:textId="305BA6BB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109B10F0" w14:textId="770FFB7B" w:rsidR="294B7C39" w:rsidRDefault="294B7C39" w:rsidP="294B7C39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</w:tr>
    </w:tbl>
    <w:p w14:paraId="5296AA49" w14:textId="39EFDBE4" w:rsidR="7E635E5C" w:rsidRPr="00AB3855" w:rsidRDefault="246BA9F0" w:rsidP="59F5F3FF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0C4D7165">
        <w:rPr>
          <w:sz w:val="24"/>
          <w:szCs w:val="24"/>
        </w:rPr>
        <w:t>Notulen</w:t>
      </w:r>
      <w:r w:rsidR="6D543785" w:rsidRPr="0C4D7165">
        <w:rPr>
          <w:sz w:val="24"/>
          <w:szCs w:val="24"/>
        </w:rPr>
        <w:t xml:space="preserve"> zijn goedgekeurd. </w:t>
      </w:r>
      <w:r w:rsidR="7E635E5C" w:rsidRPr="0C4D7165">
        <w:rPr>
          <w:sz w:val="24"/>
          <w:szCs w:val="24"/>
        </w:rPr>
        <w:t xml:space="preserve">  </w:t>
      </w:r>
    </w:p>
    <w:p w14:paraId="473CD416" w14:textId="5A7BF3B0" w:rsidR="3203AE48" w:rsidRDefault="3203AE48" w:rsidP="0C4D7165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0C4D7165">
        <w:rPr>
          <w:sz w:val="24"/>
          <w:szCs w:val="24"/>
        </w:rPr>
        <w:t>Binnengekomen stukken: De MR-leden hebben informatie ontvangen van Linda over de G</w:t>
      </w:r>
      <w:r w:rsidR="44B33F52" w:rsidRPr="0C4D7165">
        <w:rPr>
          <w:sz w:val="24"/>
          <w:szCs w:val="24"/>
        </w:rPr>
        <w:t>ezonde Basisschool.</w:t>
      </w:r>
      <w:r w:rsidR="57AEAFCA" w:rsidRPr="0C4D7165">
        <w:rPr>
          <w:sz w:val="24"/>
          <w:szCs w:val="24"/>
        </w:rPr>
        <w:t xml:space="preserve"> Het is een mooi plan, maar er zitten veel haken en ogen aan.</w:t>
      </w:r>
      <w:r w:rsidR="44B33F52" w:rsidRPr="0C4D7165">
        <w:rPr>
          <w:sz w:val="24"/>
          <w:szCs w:val="24"/>
        </w:rPr>
        <w:t xml:space="preserve"> In overleg met de directri</w:t>
      </w:r>
      <w:r w:rsidR="5C4400B8" w:rsidRPr="0C4D7165">
        <w:rPr>
          <w:sz w:val="24"/>
          <w:szCs w:val="24"/>
        </w:rPr>
        <w:t xml:space="preserve">ce is besloten dat we dit </w:t>
      </w:r>
      <w:r w:rsidR="41FD09B5" w:rsidRPr="0C4D7165">
        <w:rPr>
          <w:sz w:val="24"/>
          <w:szCs w:val="24"/>
        </w:rPr>
        <w:t>voorlopig parkeren.</w:t>
      </w:r>
    </w:p>
    <w:p w14:paraId="4402BE9C" w14:textId="494BE254" w:rsidR="00910425" w:rsidRDefault="231C8410" w:rsidP="08D78E62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1D90E683">
        <w:rPr>
          <w:sz w:val="24"/>
          <w:szCs w:val="24"/>
        </w:rPr>
        <w:t xml:space="preserve">Rapporten: </w:t>
      </w:r>
      <w:r w:rsidR="6FAA5F65" w:rsidRPr="1D90E683">
        <w:rPr>
          <w:sz w:val="24"/>
          <w:szCs w:val="24"/>
        </w:rPr>
        <w:t>Ons streven was om dit jaar met een nieuw rapport te starten. Om meerdere redenen is dat niet geluk</w:t>
      </w:r>
      <w:r w:rsidR="3A983F3D" w:rsidRPr="1D90E683">
        <w:rPr>
          <w:sz w:val="24"/>
          <w:szCs w:val="24"/>
        </w:rPr>
        <w:t xml:space="preserve">t. Daarnaast wil de (nieuwe) directrice dit ook graag bekijken. </w:t>
      </w:r>
      <w:r w:rsidR="2A003D07" w:rsidRPr="1D90E683">
        <w:rPr>
          <w:sz w:val="24"/>
          <w:szCs w:val="24"/>
        </w:rPr>
        <w:t xml:space="preserve">De leerlingen krijgen in maart pas hun eerste rapport. Dat komt omdat de cito-gegevens worden meegenomen in </w:t>
      </w:r>
      <w:r w:rsidR="159BAA46" w:rsidRPr="1D90E683">
        <w:rPr>
          <w:sz w:val="24"/>
          <w:szCs w:val="24"/>
        </w:rPr>
        <w:t>de beoordelingen</w:t>
      </w:r>
      <w:r w:rsidR="3B6027EB" w:rsidRPr="1D90E683">
        <w:rPr>
          <w:sz w:val="24"/>
          <w:szCs w:val="24"/>
        </w:rPr>
        <w:t xml:space="preserve"> voor</w:t>
      </w:r>
      <w:r w:rsidR="159BAA46" w:rsidRPr="1D90E683">
        <w:rPr>
          <w:sz w:val="24"/>
          <w:szCs w:val="24"/>
        </w:rPr>
        <w:t xml:space="preserve"> het rapport. </w:t>
      </w:r>
      <w:r w:rsidR="54408F77" w:rsidRPr="1D90E683">
        <w:rPr>
          <w:sz w:val="24"/>
          <w:szCs w:val="24"/>
        </w:rPr>
        <w:t xml:space="preserve">We gebruiken een toets-map om de ouders op de hoogte te houden van de leerontwikkelingen van hun kind. </w:t>
      </w:r>
      <w:r w:rsidR="2DB09DCE" w:rsidRPr="1D90E683">
        <w:rPr>
          <w:sz w:val="24"/>
          <w:szCs w:val="24"/>
        </w:rPr>
        <w:t>Aangezien de leerlingen van de bovenbouw meer toetsen maken, gaat deze map vaker mee naar huis. T</w:t>
      </w:r>
      <w:r w:rsidR="283D0236" w:rsidRPr="1D90E683">
        <w:rPr>
          <w:sz w:val="24"/>
          <w:szCs w:val="24"/>
        </w:rPr>
        <w:t>och schijnt dat niet in alle groepen zo te zijn en pakken we dit op in de bouwvergadering.</w:t>
      </w:r>
    </w:p>
    <w:p w14:paraId="7BE28401" w14:textId="4E60131B" w:rsidR="15A6AB70" w:rsidRDefault="15A6AB70" w:rsidP="1D90E683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1D90E683">
        <w:rPr>
          <w:sz w:val="24"/>
          <w:szCs w:val="24"/>
        </w:rPr>
        <w:t xml:space="preserve">Schoolreisje: </w:t>
      </w:r>
      <w:r w:rsidR="1181610E" w:rsidRPr="1D90E683">
        <w:rPr>
          <w:sz w:val="24"/>
          <w:szCs w:val="24"/>
        </w:rPr>
        <w:t>Uit de nieuwe berekeningen blijkt dat het schoolreisje iets duurder wordt. De bus voor de</w:t>
      </w:r>
      <w:r w:rsidR="3E77E91B" w:rsidRPr="1D90E683">
        <w:rPr>
          <w:sz w:val="24"/>
          <w:szCs w:val="24"/>
        </w:rPr>
        <w:t xml:space="preserve"> middenbouw is duurder geworden en de entree i</w:t>
      </w:r>
      <w:r w:rsidR="4FB04D37" w:rsidRPr="1D90E683">
        <w:rPr>
          <w:sz w:val="24"/>
          <w:szCs w:val="24"/>
        </w:rPr>
        <w:t>s verhoogd</w:t>
      </w:r>
      <w:r w:rsidR="3E77E91B" w:rsidRPr="1D90E683">
        <w:rPr>
          <w:sz w:val="24"/>
          <w:szCs w:val="24"/>
        </w:rPr>
        <w:t>.</w:t>
      </w:r>
      <w:r w:rsidR="26E727B5" w:rsidRPr="1D90E683">
        <w:rPr>
          <w:sz w:val="24"/>
          <w:szCs w:val="24"/>
        </w:rPr>
        <w:t xml:space="preserve"> Daarbij zijn er </w:t>
      </w:r>
      <w:r w:rsidR="33593C53" w:rsidRPr="1D90E683">
        <w:rPr>
          <w:sz w:val="24"/>
          <w:szCs w:val="24"/>
        </w:rPr>
        <w:t>11 leerlingen minder dan verwacht. Dat betekent dat het schoolreisje 24,50 gaat kosten</w:t>
      </w:r>
      <w:r w:rsidR="00621DD9">
        <w:rPr>
          <w:sz w:val="24"/>
          <w:szCs w:val="24"/>
        </w:rPr>
        <w:t>.</w:t>
      </w:r>
      <w:r w:rsidR="02893987" w:rsidRPr="1D90E683">
        <w:rPr>
          <w:sz w:val="24"/>
          <w:szCs w:val="24"/>
        </w:rPr>
        <w:t xml:space="preserve"> We willen de ouders 22,50 vragen en 2 euro wordt gehaald uit de flessenactie</w:t>
      </w:r>
      <w:r w:rsidR="3B2AC872" w:rsidRPr="1D90E683">
        <w:rPr>
          <w:sz w:val="24"/>
          <w:szCs w:val="24"/>
        </w:rPr>
        <w:t>. Voor de bovenbouw wordt het 2</w:t>
      </w:r>
      <w:r w:rsidR="00BB413F">
        <w:rPr>
          <w:sz w:val="24"/>
          <w:szCs w:val="24"/>
        </w:rPr>
        <w:t>8</w:t>
      </w:r>
      <w:r w:rsidR="3B2AC872" w:rsidRPr="1D90E683">
        <w:rPr>
          <w:sz w:val="24"/>
          <w:szCs w:val="24"/>
        </w:rPr>
        <w:t>,50</w:t>
      </w:r>
      <w:r w:rsidR="7C85E340" w:rsidRPr="1D90E683">
        <w:rPr>
          <w:sz w:val="24"/>
          <w:szCs w:val="24"/>
        </w:rPr>
        <w:t>, waarbij we de ouders 2</w:t>
      </w:r>
      <w:r w:rsidR="0036149F">
        <w:rPr>
          <w:sz w:val="24"/>
          <w:szCs w:val="24"/>
        </w:rPr>
        <w:t>6</w:t>
      </w:r>
      <w:r w:rsidR="7C85E340" w:rsidRPr="1D90E683">
        <w:rPr>
          <w:sz w:val="24"/>
          <w:szCs w:val="24"/>
        </w:rPr>
        <w:t>,50 vragen en er wederom 2 euro uit de flessenactie gehaald w</w:t>
      </w:r>
      <w:r w:rsidR="37FE99CD" w:rsidRPr="1D90E683">
        <w:rPr>
          <w:sz w:val="24"/>
          <w:szCs w:val="24"/>
        </w:rPr>
        <w:t>ordt.</w:t>
      </w:r>
      <w:r w:rsidR="48E5D15A" w:rsidRPr="1D90E683">
        <w:rPr>
          <w:sz w:val="24"/>
          <w:szCs w:val="24"/>
        </w:rPr>
        <w:t xml:space="preserve"> In deze prijzen is ook al verrekend dat de oudervereniging</w:t>
      </w:r>
      <w:r w:rsidR="427F3AF6" w:rsidRPr="1D90E683">
        <w:rPr>
          <w:sz w:val="24"/>
          <w:szCs w:val="24"/>
        </w:rPr>
        <w:t xml:space="preserve"> elk jaar 2,50 per leerling sponsort. </w:t>
      </w:r>
      <w:r w:rsidR="37377436" w:rsidRPr="1D90E683">
        <w:rPr>
          <w:sz w:val="24"/>
          <w:szCs w:val="24"/>
        </w:rPr>
        <w:t>We realiseren ons dat het voor dit jaar weer mogelijk is om te gaan, m</w:t>
      </w:r>
      <w:r w:rsidR="45357093" w:rsidRPr="1D90E683">
        <w:rPr>
          <w:sz w:val="24"/>
          <w:szCs w:val="24"/>
        </w:rPr>
        <w:t xml:space="preserve">aar volgend jaar blijft weer de vraag. </w:t>
      </w:r>
    </w:p>
    <w:p w14:paraId="25996C23" w14:textId="707211F4" w:rsidR="5424DA96" w:rsidRDefault="5424DA96" w:rsidP="1D90E683">
      <w:pPr>
        <w:pStyle w:val="Geenafstand"/>
        <w:numPr>
          <w:ilvl w:val="0"/>
          <w:numId w:val="6"/>
        </w:numPr>
        <w:rPr>
          <w:sz w:val="24"/>
          <w:szCs w:val="24"/>
        </w:rPr>
      </w:pPr>
      <w:r w:rsidRPr="1D90E683">
        <w:rPr>
          <w:sz w:val="24"/>
          <w:szCs w:val="24"/>
        </w:rPr>
        <w:t>Oudervereniging en de ouderbijdrage: Een kleine</w:t>
      </w:r>
      <w:r w:rsidR="778D3165" w:rsidRPr="1D90E683">
        <w:rPr>
          <w:sz w:val="24"/>
          <w:szCs w:val="24"/>
        </w:rPr>
        <w:t xml:space="preserve"> minderheid </w:t>
      </w:r>
      <w:r w:rsidR="00826D16">
        <w:rPr>
          <w:sz w:val="24"/>
          <w:szCs w:val="24"/>
        </w:rPr>
        <w:t xml:space="preserve">(48%) </w:t>
      </w:r>
      <w:r w:rsidR="778D3165" w:rsidRPr="1D90E683">
        <w:rPr>
          <w:sz w:val="24"/>
          <w:szCs w:val="24"/>
        </w:rPr>
        <w:t>heeft de ouderbijdrage betaald.</w:t>
      </w:r>
    </w:p>
    <w:p w14:paraId="2CA13DA1" w14:textId="6B436D34" w:rsidR="33C29B52" w:rsidRDefault="33C29B52" w:rsidP="0C4D7165">
      <w:pPr>
        <w:pStyle w:val="Geenafstand"/>
        <w:ind w:left="720"/>
        <w:rPr>
          <w:sz w:val="24"/>
          <w:szCs w:val="24"/>
          <w:u w:val="single"/>
        </w:rPr>
      </w:pPr>
    </w:p>
    <w:p w14:paraId="192D68C5" w14:textId="7C7D6C07" w:rsidR="0C8F6D60" w:rsidRPr="00270570" w:rsidRDefault="3297650A" w:rsidP="1D90E683">
      <w:pPr>
        <w:pStyle w:val="Geenafstand"/>
        <w:rPr>
          <w:sz w:val="24"/>
          <w:szCs w:val="24"/>
        </w:rPr>
      </w:pPr>
      <w:r w:rsidRPr="1D90E683">
        <w:rPr>
          <w:sz w:val="24"/>
          <w:szCs w:val="24"/>
        </w:rPr>
        <w:t xml:space="preserve">           </w:t>
      </w:r>
    </w:p>
    <w:tbl>
      <w:tblPr>
        <w:tblStyle w:val="Tabelraster"/>
        <w:tblW w:w="0" w:type="auto"/>
        <w:tblLook w:val="0000" w:firstRow="0" w:lastRow="0" w:firstColumn="0" w:lastColumn="0" w:noHBand="0" w:noVBand="0"/>
      </w:tblPr>
      <w:tblGrid>
        <w:gridCol w:w="4348"/>
        <w:gridCol w:w="1556"/>
        <w:gridCol w:w="1556"/>
        <w:gridCol w:w="1556"/>
      </w:tblGrid>
      <w:tr w:rsidR="1D90E683" w14:paraId="3C22901C" w14:textId="77777777" w:rsidTr="1D90E683">
        <w:trPr>
          <w:trHeight w:val="300"/>
        </w:trPr>
        <w:tc>
          <w:tcPr>
            <w:tcW w:w="4348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6652CFD6" w14:textId="73D56D16" w:rsidR="1D90E683" w:rsidRDefault="1D90E683" w:rsidP="1D90E683">
            <w:pPr>
              <w:spacing w:line="259" w:lineRule="auto"/>
              <w:rPr>
                <w:rFonts w:ascii="Calibri Light" w:eastAsia="Calibri Light" w:hAnsi="Calibri Light" w:cs="Calibri Light"/>
                <w:b/>
                <w:bCs/>
                <w:color w:val="4472C4" w:themeColor="accent1"/>
              </w:rPr>
            </w:pPr>
            <w:r w:rsidRPr="1D90E683">
              <w:rPr>
                <w:rFonts w:ascii="Calibri Light" w:eastAsia="Calibri Light" w:hAnsi="Calibri Light" w:cs="Calibri Light"/>
                <w:b/>
                <w:bCs/>
                <w:color w:val="4472C4" w:themeColor="accent1"/>
              </w:rPr>
              <w:t>Rondvraag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5D8D70A4" w14:textId="62613723" w:rsidR="1D90E683" w:rsidRDefault="1D90E683" w:rsidP="1D90E683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329EF2C9" w14:textId="1156368C" w:rsidR="1D90E683" w:rsidRDefault="1D90E683" w:rsidP="1D90E683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12" w:space="0" w:color="A5A5A5" w:themeColor="accent3"/>
              <w:right w:val="nil"/>
            </w:tcBorders>
          </w:tcPr>
          <w:p w14:paraId="3849D4BF" w14:textId="1446B065" w:rsidR="1D90E683" w:rsidRDefault="1D90E683" w:rsidP="1D90E683">
            <w:pPr>
              <w:spacing w:line="259" w:lineRule="auto"/>
              <w:ind w:left="72"/>
              <w:rPr>
                <w:rFonts w:ascii="Calibri Light" w:eastAsia="Calibri Light" w:hAnsi="Calibri Light" w:cs="Calibri Light"/>
                <w:b/>
                <w:bCs/>
                <w:color w:val="2F5496" w:themeColor="accent1" w:themeShade="BF"/>
              </w:rPr>
            </w:pPr>
          </w:p>
        </w:tc>
      </w:tr>
    </w:tbl>
    <w:p w14:paraId="4DC17A5C" w14:textId="7B4267D1" w:rsidR="0C8F6D60" w:rsidRPr="00270570" w:rsidRDefault="610BF779" w:rsidP="1D90E683">
      <w:pPr>
        <w:pStyle w:val="Geenafstand"/>
      </w:pPr>
      <w:r>
        <w:t>Er wordt geen gebruik gemaakt van de rondvraag</w:t>
      </w:r>
      <w:r w:rsidR="03F2B8BA">
        <w:t>.</w:t>
      </w:r>
    </w:p>
    <w:sectPr w:rsidR="0C8F6D60" w:rsidRPr="00270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B65"/>
    <w:multiLevelType w:val="hybridMultilevel"/>
    <w:tmpl w:val="27A0AE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12BFD"/>
    <w:multiLevelType w:val="hybridMultilevel"/>
    <w:tmpl w:val="575CE682"/>
    <w:lvl w:ilvl="0" w:tplc="BA82B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8E00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28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E4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EE1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F4A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7CF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622A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CCA1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D2C1F"/>
    <w:multiLevelType w:val="hybridMultilevel"/>
    <w:tmpl w:val="AB962068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4F80D4A"/>
    <w:multiLevelType w:val="hybridMultilevel"/>
    <w:tmpl w:val="0854C64A"/>
    <w:lvl w:ilvl="0" w:tplc="96526F9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52B0B1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669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CCB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E04F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105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08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A0A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9E95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13592"/>
    <w:multiLevelType w:val="hybridMultilevel"/>
    <w:tmpl w:val="AD1A49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8DB43"/>
    <w:multiLevelType w:val="hybridMultilevel"/>
    <w:tmpl w:val="83FCFA88"/>
    <w:lvl w:ilvl="0" w:tplc="ED64B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38E3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6EC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E23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E459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7A6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685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CA7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C0F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932159">
    <w:abstractNumId w:val="3"/>
  </w:num>
  <w:num w:numId="2" w16cid:durableId="2022389264">
    <w:abstractNumId w:val="5"/>
  </w:num>
  <w:num w:numId="3" w16cid:durableId="780492085">
    <w:abstractNumId w:val="1"/>
  </w:num>
  <w:num w:numId="4" w16cid:durableId="1746031047">
    <w:abstractNumId w:val="2"/>
  </w:num>
  <w:num w:numId="5" w16cid:durableId="1476098929">
    <w:abstractNumId w:val="0"/>
  </w:num>
  <w:num w:numId="6" w16cid:durableId="7735497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1D55ED"/>
    <w:rsid w:val="00187AE2"/>
    <w:rsid w:val="001D8A2C"/>
    <w:rsid w:val="001F1242"/>
    <w:rsid w:val="00270570"/>
    <w:rsid w:val="00275929"/>
    <w:rsid w:val="0036149F"/>
    <w:rsid w:val="003B7A7F"/>
    <w:rsid w:val="0044A6F0"/>
    <w:rsid w:val="0048A597"/>
    <w:rsid w:val="004931E6"/>
    <w:rsid w:val="00500191"/>
    <w:rsid w:val="00538228"/>
    <w:rsid w:val="005B6FAE"/>
    <w:rsid w:val="005E90CE"/>
    <w:rsid w:val="006205AF"/>
    <w:rsid w:val="00621DD9"/>
    <w:rsid w:val="0062B9FE"/>
    <w:rsid w:val="006D3661"/>
    <w:rsid w:val="0070E3FD"/>
    <w:rsid w:val="0070EE30"/>
    <w:rsid w:val="00712818"/>
    <w:rsid w:val="007B3A99"/>
    <w:rsid w:val="007D46AB"/>
    <w:rsid w:val="00826D16"/>
    <w:rsid w:val="008647AB"/>
    <w:rsid w:val="00910425"/>
    <w:rsid w:val="0094E08E"/>
    <w:rsid w:val="009C3E14"/>
    <w:rsid w:val="009F245D"/>
    <w:rsid w:val="00A5C95C"/>
    <w:rsid w:val="00AB3855"/>
    <w:rsid w:val="00AE0BCB"/>
    <w:rsid w:val="00B344E8"/>
    <w:rsid w:val="00B52376"/>
    <w:rsid w:val="00B82111"/>
    <w:rsid w:val="00BB413F"/>
    <w:rsid w:val="00C034F0"/>
    <w:rsid w:val="00CE15AD"/>
    <w:rsid w:val="00D35F41"/>
    <w:rsid w:val="00D7F8A6"/>
    <w:rsid w:val="00DA08B7"/>
    <w:rsid w:val="00E352E4"/>
    <w:rsid w:val="00EA3E5B"/>
    <w:rsid w:val="00EDD761"/>
    <w:rsid w:val="00F91234"/>
    <w:rsid w:val="00FB5D97"/>
    <w:rsid w:val="01103D0F"/>
    <w:rsid w:val="011FFC5E"/>
    <w:rsid w:val="01535592"/>
    <w:rsid w:val="015C7869"/>
    <w:rsid w:val="015CBFA2"/>
    <w:rsid w:val="0164AB0E"/>
    <w:rsid w:val="0169ED3E"/>
    <w:rsid w:val="0171B28B"/>
    <w:rsid w:val="0173DBC2"/>
    <w:rsid w:val="018961A5"/>
    <w:rsid w:val="01DBC4B2"/>
    <w:rsid w:val="01DEDB64"/>
    <w:rsid w:val="01F7400F"/>
    <w:rsid w:val="0215827D"/>
    <w:rsid w:val="021D46E1"/>
    <w:rsid w:val="02292F44"/>
    <w:rsid w:val="02334E7F"/>
    <w:rsid w:val="02537007"/>
    <w:rsid w:val="02671356"/>
    <w:rsid w:val="02746A64"/>
    <w:rsid w:val="0278628C"/>
    <w:rsid w:val="027B95E1"/>
    <w:rsid w:val="027F2345"/>
    <w:rsid w:val="02893987"/>
    <w:rsid w:val="02A5955E"/>
    <w:rsid w:val="02AA7761"/>
    <w:rsid w:val="02B08854"/>
    <w:rsid w:val="02B2F571"/>
    <w:rsid w:val="02B5EC23"/>
    <w:rsid w:val="02C2C204"/>
    <w:rsid w:val="02D32B64"/>
    <w:rsid w:val="02D4C9EF"/>
    <w:rsid w:val="02F0A8B7"/>
    <w:rsid w:val="02F17D26"/>
    <w:rsid w:val="0305BD9F"/>
    <w:rsid w:val="034CF476"/>
    <w:rsid w:val="035F49EB"/>
    <w:rsid w:val="03931070"/>
    <w:rsid w:val="0399FA61"/>
    <w:rsid w:val="03BE1C89"/>
    <w:rsid w:val="03C4A9DD"/>
    <w:rsid w:val="03C690DE"/>
    <w:rsid w:val="03D7FC6B"/>
    <w:rsid w:val="03F2B8BA"/>
    <w:rsid w:val="04302BF4"/>
    <w:rsid w:val="043769D0"/>
    <w:rsid w:val="044CA6F1"/>
    <w:rsid w:val="04580485"/>
    <w:rsid w:val="045DCBEC"/>
    <w:rsid w:val="048AF654"/>
    <w:rsid w:val="048FC8E5"/>
    <w:rsid w:val="049DB1D7"/>
    <w:rsid w:val="04A974F2"/>
    <w:rsid w:val="04B47E99"/>
    <w:rsid w:val="04C10D6B"/>
    <w:rsid w:val="04C32031"/>
    <w:rsid w:val="04C3DA98"/>
    <w:rsid w:val="04D056CD"/>
    <w:rsid w:val="04E41776"/>
    <w:rsid w:val="04F2323B"/>
    <w:rsid w:val="04F732B2"/>
    <w:rsid w:val="0519B642"/>
    <w:rsid w:val="05313F75"/>
    <w:rsid w:val="053ED4F4"/>
    <w:rsid w:val="0573CCCC"/>
    <w:rsid w:val="0579A29B"/>
    <w:rsid w:val="058352C4"/>
    <w:rsid w:val="058E53E9"/>
    <w:rsid w:val="0595CD41"/>
    <w:rsid w:val="05AC88F5"/>
    <w:rsid w:val="05B49A69"/>
    <w:rsid w:val="05D33A31"/>
    <w:rsid w:val="05D5E3E9"/>
    <w:rsid w:val="05D82795"/>
    <w:rsid w:val="05E82916"/>
    <w:rsid w:val="05F34254"/>
    <w:rsid w:val="05F4C336"/>
    <w:rsid w:val="0601F50F"/>
    <w:rsid w:val="0605D359"/>
    <w:rsid w:val="06066212"/>
    <w:rsid w:val="06106558"/>
    <w:rsid w:val="062A28E1"/>
    <w:rsid w:val="0645CF14"/>
    <w:rsid w:val="06535272"/>
    <w:rsid w:val="06589771"/>
    <w:rsid w:val="065FA1FA"/>
    <w:rsid w:val="065FAAF9"/>
    <w:rsid w:val="0696F4BE"/>
    <w:rsid w:val="0699B137"/>
    <w:rsid w:val="069EA965"/>
    <w:rsid w:val="06AF4D20"/>
    <w:rsid w:val="06B2D994"/>
    <w:rsid w:val="06B55D24"/>
    <w:rsid w:val="06CAB132"/>
    <w:rsid w:val="06CB2261"/>
    <w:rsid w:val="06FFEBAF"/>
    <w:rsid w:val="07161AF1"/>
    <w:rsid w:val="0724540B"/>
    <w:rsid w:val="07414AC9"/>
    <w:rsid w:val="07679F54"/>
    <w:rsid w:val="07688B6C"/>
    <w:rsid w:val="076900B9"/>
    <w:rsid w:val="07C622EB"/>
    <w:rsid w:val="07C8DD1F"/>
    <w:rsid w:val="07EC1F5B"/>
    <w:rsid w:val="07FAC0F3"/>
    <w:rsid w:val="07FB7B5A"/>
    <w:rsid w:val="08116A51"/>
    <w:rsid w:val="0834D58E"/>
    <w:rsid w:val="083BA902"/>
    <w:rsid w:val="083C6C62"/>
    <w:rsid w:val="083E4912"/>
    <w:rsid w:val="084EC025"/>
    <w:rsid w:val="08571E49"/>
    <w:rsid w:val="085E940D"/>
    <w:rsid w:val="08853B0F"/>
    <w:rsid w:val="0888843E"/>
    <w:rsid w:val="089147A9"/>
    <w:rsid w:val="089C1A4F"/>
    <w:rsid w:val="08A9892E"/>
    <w:rsid w:val="08AB6D8E"/>
    <w:rsid w:val="08B51A1A"/>
    <w:rsid w:val="08D78E62"/>
    <w:rsid w:val="08E05E7E"/>
    <w:rsid w:val="0915FD6C"/>
    <w:rsid w:val="091D1288"/>
    <w:rsid w:val="0921BB58"/>
    <w:rsid w:val="09322159"/>
    <w:rsid w:val="0974FF23"/>
    <w:rsid w:val="097A90E4"/>
    <w:rsid w:val="0984B8E7"/>
    <w:rsid w:val="09AC027C"/>
    <w:rsid w:val="09AEB798"/>
    <w:rsid w:val="09BC51BA"/>
    <w:rsid w:val="09DA1973"/>
    <w:rsid w:val="09DC517E"/>
    <w:rsid w:val="0A31201A"/>
    <w:rsid w:val="0A34CBA0"/>
    <w:rsid w:val="0A37EAB0"/>
    <w:rsid w:val="0A640A5D"/>
    <w:rsid w:val="0A690BE6"/>
    <w:rsid w:val="0A693E64"/>
    <w:rsid w:val="0A6F9767"/>
    <w:rsid w:val="0A76BA81"/>
    <w:rsid w:val="0A7E9074"/>
    <w:rsid w:val="0A8DDF32"/>
    <w:rsid w:val="0A93050F"/>
    <w:rsid w:val="0AA3475C"/>
    <w:rsid w:val="0AA6AB54"/>
    <w:rsid w:val="0AADF0B9"/>
    <w:rsid w:val="0AAE98DA"/>
    <w:rsid w:val="0AB04C76"/>
    <w:rsid w:val="0AB8E2E9"/>
    <w:rsid w:val="0ABB9A39"/>
    <w:rsid w:val="0AC6B377"/>
    <w:rsid w:val="0AD59648"/>
    <w:rsid w:val="0ADA654B"/>
    <w:rsid w:val="0ADE3D49"/>
    <w:rsid w:val="0AF2C9A1"/>
    <w:rsid w:val="0AF3CAFE"/>
    <w:rsid w:val="0B007DE1"/>
    <w:rsid w:val="0B129ACF"/>
    <w:rsid w:val="0B188798"/>
    <w:rsid w:val="0B36AF4E"/>
    <w:rsid w:val="0B372E6A"/>
    <w:rsid w:val="0B477D46"/>
    <w:rsid w:val="0B4CC440"/>
    <w:rsid w:val="0B5638C8"/>
    <w:rsid w:val="0B64AF59"/>
    <w:rsid w:val="0B662416"/>
    <w:rsid w:val="0B76AE6B"/>
    <w:rsid w:val="0B7D9D6F"/>
    <w:rsid w:val="0B848484"/>
    <w:rsid w:val="0B90E54C"/>
    <w:rsid w:val="0B9861E2"/>
    <w:rsid w:val="0BCCF07B"/>
    <w:rsid w:val="0BD7996E"/>
    <w:rsid w:val="0C05ED02"/>
    <w:rsid w:val="0C09C86A"/>
    <w:rsid w:val="0C0DB747"/>
    <w:rsid w:val="0C124A39"/>
    <w:rsid w:val="0C16C2F2"/>
    <w:rsid w:val="0C21CF77"/>
    <w:rsid w:val="0C2A1C68"/>
    <w:rsid w:val="0C35C464"/>
    <w:rsid w:val="0C427BB5"/>
    <w:rsid w:val="0C4C77A4"/>
    <w:rsid w:val="0C4D7165"/>
    <w:rsid w:val="0C576A9A"/>
    <w:rsid w:val="0C657AE1"/>
    <w:rsid w:val="0C89F7C2"/>
    <w:rsid w:val="0C8F6D60"/>
    <w:rsid w:val="0C90BF45"/>
    <w:rsid w:val="0C9334DF"/>
    <w:rsid w:val="0C9345B2"/>
    <w:rsid w:val="0C99940E"/>
    <w:rsid w:val="0C9C4E42"/>
    <w:rsid w:val="0CAE6B30"/>
    <w:rsid w:val="0CB68F53"/>
    <w:rsid w:val="0CBE7BEF"/>
    <w:rsid w:val="0CC37EB5"/>
    <w:rsid w:val="0CCEEC7D"/>
    <w:rsid w:val="0CE7575D"/>
    <w:rsid w:val="0CEA9309"/>
    <w:rsid w:val="0D1E8EA4"/>
    <w:rsid w:val="0D24C827"/>
    <w:rsid w:val="0D3379E5"/>
    <w:rsid w:val="0D39F2B6"/>
    <w:rsid w:val="0D66F88F"/>
    <w:rsid w:val="0D79E56A"/>
    <w:rsid w:val="0D90A146"/>
    <w:rsid w:val="0D947C59"/>
    <w:rsid w:val="0D9E648C"/>
    <w:rsid w:val="0DB77144"/>
    <w:rsid w:val="0DD11468"/>
    <w:rsid w:val="0DD214E4"/>
    <w:rsid w:val="0E1B773D"/>
    <w:rsid w:val="0E2F0540"/>
    <w:rsid w:val="0E2FCDF3"/>
    <w:rsid w:val="0E310816"/>
    <w:rsid w:val="0E3C5D3A"/>
    <w:rsid w:val="0E3E3167"/>
    <w:rsid w:val="0E52463D"/>
    <w:rsid w:val="0E75E7BD"/>
    <w:rsid w:val="0E77BDF5"/>
    <w:rsid w:val="0E7845DB"/>
    <w:rsid w:val="0E7AB4A7"/>
    <w:rsid w:val="0E98949C"/>
    <w:rsid w:val="0E991DF9"/>
    <w:rsid w:val="0E9E3B62"/>
    <w:rsid w:val="0EB53AB3"/>
    <w:rsid w:val="0EC09888"/>
    <w:rsid w:val="0EC7C49E"/>
    <w:rsid w:val="0ECA2DF5"/>
    <w:rsid w:val="0ED76037"/>
    <w:rsid w:val="0EE0ECFB"/>
    <w:rsid w:val="0EE28D45"/>
    <w:rsid w:val="0EE4C1E4"/>
    <w:rsid w:val="0EF63936"/>
    <w:rsid w:val="0EF9D7F2"/>
    <w:rsid w:val="0F0AA6E0"/>
    <w:rsid w:val="0F118F37"/>
    <w:rsid w:val="0F61418F"/>
    <w:rsid w:val="0F841866"/>
    <w:rsid w:val="0F8F0B5C"/>
    <w:rsid w:val="0F929B4E"/>
    <w:rsid w:val="0FE91EA6"/>
    <w:rsid w:val="0FF61CB1"/>
    <w:rsid w:val="100C306A"/>
    <w:rsid w:val="10130E4C"/>
    <w:rsid w:val="10562F66"/>
    <w:rsid w:val="1057ECCD"/>
    <w:rsid w:val="106470FA"/>
    <w:rsid w:val="106D59A4"/>
    <w:rsid w:val="1070EF24"/>
    <w:rsid w:val="10964661"/>
    <w:rsid w:val="10B13E24"/>
    <w:rsid w:val="10CB2376"/>
    <w:rsid w:val="10CC1D1B"/>
    <w:rsid w:val="10CCD3A8"/>
    <w:rsid w:val="10D246A8"/>
    <w:rsid w:val="10DD398D"/>
    <w:rsid w:val="10E5BB5C"/>
    <w:rsid w:val="10EBA137"/>
    <w:rsid w:val="10ED01FD"/>
    <w:rsid w:val="10FE26C6"/>
    <w:rsid w:val="112FA1B9"/>
    <w:rsid w:val="11322484"/>
    <w:rsid w:val="11356550"/>
    <w:rsid w:val="113EC38F"/>
    <w:rsid w:val="114D7ECD"/>
    <w:rsid w:val="1151D3C3"/>
    <w:rsid w:val="115317FF"/>
    <w:rsid w:val="1166A602"/>
    <w:rsid w:val="11725A31"/>
    <w:rsid w:val="1178C4B5"/>
    <w:rsid w:val="1178F85D"/>
    <w:rsid w:val="1181610E"/>
    <w:rsid w:val="118708F2"/>
    <w:rsid w:val="118ED750"/>
    <w:rsid w:val="119D106A"/>
    <w:rsid w:val="11A28176"/>
    <w:rsid w:val="11BFAF7F"/>
    <w:rsid w:val="11C74ADD"/>
    <w:rsid w:val="11F1FFC7"/>
    <w:rsid w:val="11F4FE4A"/>
    <w:rsid w:val="1200415B"/>
    <w:rsid w:val="120D63D9"/>
    <w:rsid w:val="1211B658"/>
    <w:rsid w:val="12246A7E"/>
    <w:rsid w:val="123ED2D9"/>
    <w:rsid w:val="124C529D"/>
    <w:rsid w:val="126C1ACB"/>
    <w:rsid w:val="12877198"/>
    <w:rsid w:val="1298E251"/>
    <w:rsid w:val="12BF09C8"/>
    <w:rsid w:val="12C4C772"/>
    <w:rsid w:val="12C65CC3"/>
    <w:rsid w:val="12C9BFC8"/>
    <w:rsid w:val="12D135B1"/>
    <w:rsid w:val="12DA93F0"/>
    <w:rsid w:val="13027663"/>
    <w:rsid w:val="1323C85B"/>
    <w:rsid w:val="132DBD73"/>
    <w:rsid w:val="132ED202"/>
    <w:rsid w:val="1332C039"/>
    <w:rsid w:val="1347AB41"/>
    <w:rsid w:val="134EB567"/>
    <w:rsid w:val="135698E1"/>
    <w:rsid w:val="13585D15"/>
    <w:rsid w:val="13710F8A"/>
    <w:rsid w:val="1382CED4"/>
    <w:rsid w:val="139C8102"/>
    <w:rsid w:val="13B075DC"/>
    <w:rsid w:val="13C982F6"/>
    <w:rsid w:val="13CD01CF"/>
    <w:rsid w:val="13D04AFE"/>
    <w:rsid w:val="13D69052"/>
    <w:rsid w:val="140093F5"/>
    <w:rsid w:val="1404746A"/>
    <w:rsid w:val="1408DB8E"/>
    <w:rsid w:val="14276546"/>
    <w:rsid w:val="142A1438"/>
    <w:rsid w:val="143380AE"/>
    <w:rsid w:val="1434B2B2"/>
    <w:rsid w:val="1440B732"/>
    <w:rsid w:val="14512D1E"/>
    <w:rsid w:val="14578989"/>
    <w:rsid w:val="147154D2"/>
    <w:rsid w:val="14725556"/>
    <w:rsid w:val="14AC9379"/>
    <w:rsid w:val="14C97457"/>
    <w:rsid w:val="14D9FE62"/>
    <w:rsid w:val="14E4ADA6"/>
    <w:rsid w:val="14F10A78"/>
    <w:rsid w:val="150676B1"/>
    <w:rsid w:val="15160648"/>
    <w:rsid w:val="151C8918"/>
    <w:rsid w:val="1524DA63"/>
    <w:rsid w:val="15279005"/>
    <w:rsid w:val="152B26EB"/>
    <w:rsid w:val="152F2FC2"/>
    <w:rsid w:val="15482076"/>
    <w:rsid w:val="1549571A"/>
    <w:rsid w:val="154D84DA"/>
    <w:rsid w:val="1559E2F3"/>
    <w:rsid w:val="1564ACCE"/>
    <w:rsid w:val="157BB4B4"/>
    <w:rsid w:val="157EC8F7"/>
    <w:rsid w:val="157F4089"/>
    <w:rsid w:val="1582B2CE"/>
    <w:rsid w:val="1585D291"/>
    <w:rsid w:val="15976715"/>
    <w:rsid w:val="159BAA46"/>
    <w:rsid w:val="15A6AB70"/>
    <w:rsid w:val="15AF5206"/>
    <w:rsid w:val="15B0AAB0"/>
    <w:rsid w:val="15B49480"/>
    <w:rsid w:val="15DE0DE5"/>
    <w:rsid w:val="16344E9D"/>
    <w:rsid w:val="166A60FB"/>
    <w:rsid w:val="167EF52A"/>
    <w:rsid w:val="16AC13EC"/>
    <w:rsid w:val="16AEBFAA"/>
    <w:rsid w:val="16CB0023"/>
    <w:rsid w:val="16CDF480"/>
    <w:rsid w:val="16E0D4FC"/>
    <w:rsid w:val="16EB2126"/>
    <w:rsid w:val="16FE9F50"/>
    <w:rsid w:val="16FFDF7C"/>
    <w:rsid w:val="1704E6F7"/>
    <w:rsid w:val="17178515"/>
    <w:rsid w:val="1723DC97"/>
    <w:rsid w:val="1736F37B"/>
    <w:rsid w:val="173AD945"/>
    <w:rsid w:val="1742C612"/>
    <w:rsid w:val="175D2A66"/>
    <w:rsid w:val="178F2A4B"/>
    <w:rsid w:val="17A9FED9"/>
    <w:rsid w:val="17B80464"/>
    <w:rsid w:val="17E4343B"/>
    <w:rsid w:val="17FEA0B8"/>
    <w:rsid w:val="18018DE5"/>
    <w:rsid w:val="1802BFC0"/>
    <w:rsid w:val="180A1405"/>
    <w:rsid w:val="180D7A6C"/>
    <w:rsid w:val="18179F8A"/>
    <w:rsid w:val="18198CAA"/>
    <w:rsid w:val="181C0D62"/>
    <w:rsid w:val="181CF20C"/>
    <w:rsid w:val="18636574"/>
    <w:rsid w:val="1866D084"/>
    <w:rsid w:val="1869E2FB"/>
    <w:rsid w:val="186EA6E4"/>
    <w:rsid w:val="187CA55D"/>
    <w:rsid w:val="1886F187"/>
    <w:rsid w:val="18B35576"/>
    <w:rsid w:val="18CAE421"/>
    <w:rsid w:val="18F8BAC7"/>
    <w:rsid w:val="193F6855"/>
    <w:rsid w:val="1948AA37"/>
    <w:rsid w:val="1964F547"/>
    <w:rsid w:val="19760E67"/>
    <w:rsid w:val="1980049C"/>
    <w:rsid w:val="19A201BD"/>
    <w:rsid w:val="19CEA97F"/>
    <w:rsid w:val="19FFDE5E"/>
    <w:rsid w:val="1A04FF32"/>
    <w:rsid w:val="1A068F03"/>
    <w:rsid w:val="1A108838"/>
    <w:rsid w:val="1A1875BE"/>
    <w:rsid w:val="1A218AA2"/>
    <w:rsid w:val="1A37803E"/>
    <w:rsid w:val="1A92837D"/>
    <w:rsid w:val="1A948B28"/>
    <w:rsid w:val="1A95C45E"/>
    <w:rsid w:val="1A9B4334"/>
    <w:rsid w:val="1AACF45A"/>
    <w:rsid w:val="1ABB3449"/>
    <w:rsid w:val="1ACB748A"/>
    <w:rsid w:val="1AD6998B"/>
    <w:rsid w:val="1AEC0E79"/>
    <w:rsid w:val="1B01E405"/>
    <w:rsid w:val="1B303B5F"/>
    <w:rsid w:val="1B4920B1"/>
    <w:rsid w:val="1B66F361"/>
    <w:rsid w:val="1B77381C"/>
    <w:rsid w:val="1B7F850F"/>
    <w:rsid w:val="1B8AAEA2"/>
    <w:rsid w:val="1B93C218"/>
    <w:rsid w:val="1BB41B3E"/>
    <w:rsid w:val="1BC882BA"/>
    <w:rsid w:val="1BCFDFF3"/>
    <w:rsid w:val="1BEAF638"/>
    <w:rsid w:val="1C0974D6"/>
    <w:rsid w:val="1C307E91"/>
    <w:rsid w:val="1C3C2955"/>
    <w:rsid w:val="1C4D4F69"/>
    <w:rsid w:val="1C51CED1"/>
    <w:rsid w:val="1C7FCFA3"/>
    <w:rsid w:val="1C8B7587"/>
    <w:rsid w:val="1CEAEAC1"/>
    <w:rsid w:val="1CF43593"/>
    <w:rsid w:val="1CFD7B27"/>
    <w:rsid w:val="1D12D3AF"/>
    <w:rsid w:val="1D1B5570"/>
    <w:rsid w:val="1D2FEC48"/>
    <w:rsid w:val="1D3C9FF4"/>
    <w:rsid w:val="1D3D3604"/>
    <w:rsid w:val="1D3E1104"/>
    <w:rsid w:val="1D3E2FC5"/>
    <w:rsid w:val="1D45C33C"/>
    <w:rsid w:val="1D46780A"/>
    <w:rsid w:val="1D4A058D"/>
    <w:rsid w:val="1D6E2880"/>
    <w:rsid w:val="1D749C56"/>
    <w:rsid w:val="1D826411"/>
    <w:rsid w:val="1D88495D"/>
    <w:rsid w:val="1D90E683"/>
    <w:rsid w:val="1DCA243F"/>
    <w:rsid w:val="1DCC2BEA"/>
    <w:rsid w:val="1DDC8F44"/>
    <w:rsid w:val="1DE413D8"/>
    <w:rsid w:val="1DEA1AD7"/>
    <w:rsid w:val="1DF08935"/>
    <w:rsid w:val="1E12D978"/>
    <w:rsid w:val="1E13E858"/>
    <w:rsid w:val="1E18B09D"/>
    <w:rsid w:val="1E2AA862"/>
    <w:rsid w:val="1E34A3AA"/>
    <w:rsid w:val="1E3A50E9"/>
    <w:rsid w:val="1E497D10"/>
    <w:rsid w:val="1E6049D2"/>
    <w:rsid w:val="1E741E8A"/>
    <w:rsid w:val="1E76AEF4"/>
    <w:rsid w:val="1E868E45"/>
    <w:rsid w:val="1E88CE2E"/>
    <w:rsid w:val="1EAF7FD5"/>
    <w:rsid w:val="1ED34F81"/>
    <w:rsid w:val="1EEBE6E1"/>
    <w:rsid w:val="1F2622CF"/>
    <w:rsid w:val="1F3CDE2F"/>
    <w:rsid w:val="1F3F77EF"/>
    <w:rsid w:val="1F4A4558"/>
    <w:rsid w:val="1F58463D"/>
    <w:rsid w:val="1F600B42"/>
    <w:rsid w:val="1F86817D"/>
    <w:rsid w:val="1F9B420F"/>
    <w:rsid w:val="1F9F0292"/>
    <w:rsid w:val="1FBB2B79"/>
    <w:rsid w:val="1FBBF9D0"/>
    <w:rsid w:val="1FC31649"/>
    <w:rsid w:val="1FE30AEF"/>
    <w:rsid w:val="1FED9922"/>
    <w:rsid w:val="1FEF4620"/>
    <w:rsid w:val="20098912"/>
    <w:rsid w:val="2009EF67"/>
    <w:rsid w:val="20139981"/>
    <w:rsid w:val="20297674"/>
    <w:rsid w:val="204032CE"/>
    <w:rsid w:val="2045DB80"/>
    <w:rsid w:val="2052F632"/>
    <w:rsid w:val="205F97AC"/>
    <w:rsid w:val="207E18CC"/>
    <w:rsid w:val="208B42BB"/>
    <w:rsid w:val="20B256E4"/>
    <w:rsid w:val="20B5434C"/>
    <w:rsid w:val="20B624FA"/>
    <w:rsid w:val="20BD658A"/>
    <w:rsid w:val="20C9438B"/>
    <w:rsid w:val="20F4169E"/>
    <w:rsid w:val="20FD372C"/>
    <w:rsid w:val="21186182"/>
    <w:rsid w:val="2119A127"/>
    <w:rsid w:val="2140A24F"/>
    <w:rsid w:val="2140FF87"/>
    <w:rsid w:val="21448F79"/>
    <w:rsid w:val="2147D16E"/>
    <w:rsid w:val="214C7CFF"/>
    <w:rsid w:val="216251D8"/>
    <w:rsid w:val="2164888B"/>
    <w:rsid w:val="216F21CF"/>
    <w:rsid w:val="217B18B0"/>
    <w:rsid w:val="21A5BFC8"/>
    <w:rsid w:val="21ABBF4C"/>
    <w:rsid w:val="21C6C3AE"/>
    <w:rsid w:val="21EB60B8"/>
    <w:rsid w:val="21EEC693"/>
    <w:rsid w:val="2217CEDD"/>
    <w:rsid w:val="2227131C"/>
    <w:rsid w:val="22429223"/>
    <w:rsid w:val="22657638"/>
    <w:rsid w:val="2282A005"/>
    <w:rsid w:val="228C2859"/>
    <w:rsid w:val="229108F4"/>
    <w:rsid w:val="22919535"/>
    <w:rsid w:val="2299078D"/>
    <w:rsid w:val="22A0EFFB"/>
    <w:rsid w:val="22B638AC"/>
    <w:rsid w:val="22E05FDA"/>
    <w:rsid w:val="22E5BD8E"/>
    <w:rsid w:val="22F229AC"/>
    <w:rsid w:val="230274B8"/>
    <w:rsid w:val="2306D38F"/>
    <w:rsid w:val="230C6A72"/>
    <w:rsid w:val="231283E2"/>
    <w:rsid w:val="231A2F00"/>
    <w:rsid w:val="231C8410"/>
    <w:rsid w:val="235A5231"/>
    <w:rsid w:val="236DA33E"/>
    <w:rsid w:val="23815A60"/>
    <w:rsid w:val="239ADF0A"/>
    <w:rsid w:val="239E5CBE"/>
    <w:rsid w:val="23ABE178"/>
    <w:rsid w:val="23F88996"/>
    <w:rsid w:val="240CD752"/>
    <w:rsid w:val="241707EC"/>
    <w:rsid w:val="243B6D6E"/>
    <w:rsid w:val="246BA9F0"/>
    <w:rsid w:val="24A0632A"/>
    <w:rsid w:val="24A58BA9"/>
    <w:rsid w:val="24A83AD3"/>
    <w:rsid w:val="24B2B972"/>
    <w:rsid w:val="24C182A1"/>
    <w:rsid w:val="24DD608A"/>
    <w:rsid w:val="24ECA1EA"/>
    <w:rsid w:val="24ED24A9"/>
    <w:rsid w:val="24F09D84"/>
    <w:rsid w:val="24F2CEBC"/>
    <w:rsid w:val="24F463F7"/>
    <w:rsid w:val="24F7B9F5"/>
    <w:rsid w:val="25156191"/>
    <w:rsid w:val="251DE5C1"/>
    <w:rsid w:val="252D76C5"/>
    <w:rsid w:val="253188E3"/>
    <w:rsid w:val="253AE802"/>
    <w:rsid w:val="2545915F"/>
    <w:rsid w:val="255B2865"/>
    <w:rsid w:val="25631DB1"/>
    <w:rsid w:val="25742A48"/>
    <w:rsid w:val="257E256D"/>
    <w:rsid w:val="25814013"/>
    <w:rsid w:val="2591B35B"/>
    <w:rsid w:val="25A0B035"/>
    <w:rsid w:val="25B3BEE9"/>
    <w:rsid w:val="25CB2264"/>
    <w:rsid w:val="25DF4E5D"/>
    <w:rsid w:val="2605B2F2"/>
    <w:rsid w:val="261FEE22"/>
    <w:rsid w:val="2628A07D"/>
    <w:rsid w:val="263C4497"/>
    <w:rsid w:val="2640D1A1"/>
    <w:rsid w:val="2644C17B"/>
    <w:rsid w:val="26501B0C"/>
    <w:rsid w:val="266217AF"/>
    <w:rsid w:val="266B5BB7"/>
    <w:rsid w:val="26BA74D8"/>
    <w:rsid w:val="26BDA631"/>
    <w:rsid w:val="26D880E6"/>
    <w:rsid w:val="26E0E949"/>
    <w:rsid w:val="26E209E1"/>
    <w:rsid w:val="26E4184A"/>
    <w:rsid w:val="26E727B5"/>
    <w:rsid w:val="26E9E9B4"/>
    <w:rsid w:val="26F0E7D3"/>
    <w:rsid w:val="2708339D"/>
    <w:rsid w:val="271B3A8E"/>
    <w:rsid w:val="27433691"/>
    <w:rsid w:val="2753F35E"/>
    <w:rsid w:val="27561C95"/>
    <w:rsid w:val="2766F2C5"/>
    <w:rsid w:val="27730E30"/>
    <w:rsid w:val="277EF803"/>
    <w:rsid w:val="279C3AD4"/>
    <w:rsid w:val="27ADEF92"/>
    <w:rsid w:val="27B00EE8"/>
    <w:rsid w:val="27DE5F6F"/>
    <w:rsid w:val="27EED830"/>
    <w:rsid w:val="27FFD44B"/>
    <w:rsid w:val="2815014C"/>
    <w:rsid w:val="283D0236"/>
    <w:rsid w:val="2841839B"/>
    <w:rsid w:val="284BEF2A"/>
    <w:rsid w:val="28512BDB"/>
    <w:rsid w:val="28590634"/>
    <w:rsid w:val="286D6E4F"/>
    <w:rsid w:val="287CD743"/>
    <w:rsid w:val="288CB834"/>
    <w:rsid w:val="288FA19D"/>
    <w:rsid w:val="2890135A"/>
    <w:rsid w:val="28A403FE"/>
    <w:rsid w:val="28A81ABC"/>
    <w:rsid w:val="28ABCB0A"/>
    <w:rsid w:val="28B590A9"/>
    <w:rsid w:val="28BFED8B"/>
    <w:rsid w:val="28C50866"/>
    <w:rsid w:val="292AEB15"/>
    <w:rsid w:val="2937BA9E"/>
    <w:rsid w:val="294B7C39"/>
    <w:rsid w:val="295E8885"/>
    <w:rsid w:val="29787263"/>
    <w:rsid w:val="297A9909"/>
    <w:rsid w:val="29818CE1"/>
    <w:rsid w:val="2988AAFF"/>
    <w:rsid w:val="298DEBE5"/>
    <w:rsid w:val="298FFD8F"/>
    <w:rsid w:val="29A45AFA"/>
    <w:rsid w:val="29DDEBD5"/>
    <w:rsid w:val="29EB94C9"/>
    <w:rsid w:val="29ED987D"/>
    <w:rsid w:val="29FD3479"/>
    <w:rsid w:val="2A003D07"/>
    <w:rsid w:val="2A12C056"/>
    <w:rsid w:val="2A190282"/>
    <w:rsid w:val="2A19AAA3"/>
    <w:rsid w:val="2A479B6B"/>
    <w:rsid w:val="2A533F6E"/>
    <w:rsid w:val="2A542DAA"/>
    <w:rsid w:val="2A55EC58"/>
    <w:rsid w:val="2A6ECFA1"/>
    <w:rsid w:val="2A742158"/>
    <w:rsid w:val="2A80E6B1"/>
    <w:rsid w:val="2A9A32D1"/>
    <w:rsid w:val="2AA145D8"/>
    <w:rsid w:val="2AA81FE7"/>
    <w:rsid w:val="2AADE71D"/>
    <w:rsid w:val="2AB6859F"/>
    <w:rsid w:val="2AB95951"/>
    <w:rsid w:val="2AC84F4D"/>
    <w:rsid w:val="2AF63CC4"/>
    <w:rsid w:val="2AFA58E6"/>
    <w:rsid w:val="2B25411A"/>
    <w:rsid w:val="2B25A47D"/>
    <w:rsid w:val="2B3166BC"/>
    <w:rsid w:val="2B37750D"/>
    <w:rsid w:val="2B5B9698"/>
    <w:rsid w:val="2B63BDC1"/>
    <w:rsid w:val="2B675136"/>
    <w:rsid w:val="2B7D0F9E"/>
    <w:rsid w:val="2BB4D2E3"/>
    <w:rsid w:val="2BCA69E9"/>
    <w:rsid w:val="2BE92D6A"/>
    <w:rsid w:val="2BF7934C"/>
    <w:rsid w:val="2C07600B"/>
    <w:rsid w:val="2C15650E"/>
    <w:rsid w:val="2C343867"/>
    <w:rsid w:val="2C3F838E"/>
    <w:rsid w:val="2C55BCDF"/>
    <w:rsid w:val="2C7D4ED9"/>
    <w:rsid w:val="2C902EA1"/>
    <w:rsid w:val="2C97C776"/>
    <w:rsid w:val="2CA956FE"/>
    <w:rsid w:val="2CBC4AB7"/>
    <w:rsid w:val="2CDBFBBC"/>
    <w:rsid w:val="2CE80C1A"/>
    <w:rsid w:val="2D0BDD65"/>
    <w:rsid w:val="2D18DFFF"/>
    <w:rsid w:val="2D1B8C77"/>
    <w:rsid w:val="2D445991"/>
    <w:rsid w:val="2DAEB018"/>
    <w:rsid w:val="2DB09DCE"/>
    <w:rsid w:val="2DBB6901"/>
    <w:rsid w:val="2DBE6D42"/>
    <w:rsid w:val="2DC55E19"/>
    <w:rsid w:val="2DD008C8"/>
    <w:rsid w:val="2DD5BD56"/>
    <w:rsid w:val="2DDDBC2D"/>
    <w:rsid w:val="2DE0F986"/>
    <w:rsid w:val="2DEA6042"/>
    <w:rsid w:val="2DEE3987"/>
    <w:rsid w:val="2E002BF5"/>
    <w:rsid w:val="2E0D8287"/>
    <w:rsid w:val="2E151E85"/>
    <w:rsid w:val="2E2CCC3E"/>
    <w:rsid w:val="2E330B2A"/>
    <w:rsid w:val="2E4A0389"/>
    <w:rsid w:val="2E61893E"/>
    <w:rsid w:val="2E7F70FD"/>
    <w:rsid w:val="2E8FD794"/>
    <w:rsid w:val="2E9EF1F8"/>
    <w:rsid w:val="2EB4B060"/>
    <w:rsid w:val="2EB94C59"/>
    <w:rsid w:val="2EBAE29F"/>
    <w:rsid w:val="2EC258C4"/>
    <w:rsid w:val="2EE36DA7"/>
    <w:rsid w:val="2EEC73A5"/>
    <w:rsid w:val="2EED1BC6"/>
    <w:rsid w:val="2EEF2A2F"/>
    <w:rsid w:val="2EFA1D25"/>
    <w:rsid w:val="2EFA571F"/>
    <w:rsid w:val="2F073186"/>
    <w:rsid w:val="2F1B0C8E"/>
    <w:rsid w:val="2F54306F"/>
    <w:rsid w:val="2F5C2751"/>
    <w:rsid w:val="2F5E821E"/>
    <w:rsid w:val="2F6FF0F0"/>
    <w:rsid w:val="2FA3C69D"/>
    <w:rsid w:val="2FCC0210"/>
    <w:rsid w:val="2FCDCA09"/>
    <w:rsid w:val="2FCF6838"/>
    <w:rsid w:val="2FD1442C"/>
    <w:rsid w:val="2FDEACE0"/>
    <w:rsid w:val="302F07BB"/>
    <w:rsid w:val="302F5491"/>
    <w:rsid w:val="303AC259"/>
    <w:rsid w:val="305E304E"/>
    <w:rsid w:val="306C17D1"/>
    <w:rsid w:val="30708C61"/>
    <w:rsid w:val="30884406"/>
    <w:rsid w:val="3088EC27"/>
    <w:rsid w:val="3089F7C8"/>
    <w:rsid w:val="3093E1D7"/>
    <w:rsid w:val="30B6DCEF"/>
    <w:rsid w:val="30DDE54E"/>
    <w:rsid w:val="30ED2D8E"/>
    <w:rsid w:val="310BA431"/>
    <w:rsid w:val="310CC242"/>
    <w:rsid w:val="3143B492"/>
    <w:rsid w:val="3146DE1E"/>
    <w:rsid w:val="3149DE7B"/>
    <w:rsid w:val="3157F19B"/>
    <w:rsid w:val="3164FF16"/>
    <w:rsid w:val="3167FE7D"/>
    <w:rsid w:val="316B3899"/>
    <w:rsid w:val="318650F2"/>
    <w:rsid w:val="31AB5770"/>
    <w:rsid w:val="31C48F72"/>
    <w:rsid w:val="31CAF35A"/>
    <w:rsid w:val="31CB24F2"/>
    <w:rsid w:val="31DD2D05"/>
    <w:rsid w:val="31E6F6D2"/>
    <w:rsid w:val="31F28361"/>
    <w:rsid w:val="3203AE48"/>
    <w:rsid w:val="3208465E"/>
    <w:rsid w:val="320F9C4C"/>
    <w:rsid w:val="321D55ED"/>
    <w:rsid w:val="321FE798"/>
    <w:rsid w:val="322A0E1A"/>
    <w:rsid w:val="32469ABE"/>
    <w:rsid w:val="3248B449"/>
    <w:rsid w:val="3260A373"/>
    <w:rsid w:val="3266D4D0"/>
    <w:rsid w:val="3268AC9C"/>
    <w:rsid w:val="326E69E4"/>
    <w:rsid w:val="327BFB72"/>
    <w:rsid w:val="327D435E"/>
    <w:rsid w:val="3297650A"/>
    <w:rsid w:val="3298F8AE"/>
    <w:rsid w:val="329C5815"/>
    <w:rsid w:val="32B2D957"/>
    <w:rsid w:val="32D393FE"/>
    <w:rsid w:val="32EB338E"/>
    <w:rsid w:val="32FD374E"/>
    <w:rsid w:val="32FE712A"/>
    <w:rsid w:val="33005204"/>
    <w:rsid w:val="33179FA6"/>
    <w:rsid w:val="3330C6B8"/>
    <w:rsid w:val="3334FA61"/>
    <w:rsid w:val="3339F53B"/>
    <w:rsid w:val="33593C53"/>
    <w:rsid w:val="336C972F"/>
    <w:rsid w:val="337AFEC6"/>
    <w:rsid w:val="3380FF6E"/>
    <w:rsid w:val="33835C26"/>
    <w:rsid w:val="338FA13A"/>
    <w:rsid w:val="33ABEC4A"/>
    <w:rsid w:val="33BE2E4E"/>
    <w:rsid w:val="33C29B52"/>
    <w:rsid w:val="33D2D71D"/>
    <w:rsid w:val="33EEED4A"/>
    <w:rsid w:val="340BD432"/>
    <w:rsid w:val="34152DC8"/>
    <w:rsid w:val="3415467C"/>
    <w:rsid w:val="342E1E70"/>
    <w:rsid w:val="3432980B"/>
    <w:rsid w:val="343649E5"/>
    <w:rsid w:val="343712AD"/>
    <w:rsid w:val="34384E0D"/>
    <w:rsid w:val="343B323F"/>
    <w:rsid w:val="344B76E6"/>
    <w:rsid w:val="3450CA2C"/>
    <w:rsid w:val="345979E6"/>
    <w:rsid w:val="345D6412"/>
    <w:rsid w:val="348A910E"/>
    <w:rsid w:val="348FCB69"/>
    <w:rsid w:val="349362A2"/>
    <w:rsid w:val="34977F04"/>
    <w:rsid w:val="349F9F3F"/>
    <w:rsid w:val="34AB2535"/>
    <w:rsid w:val="34AB8562"/>
    <w:rsid w:val="34ACBA2D"/>
    <w:rsid w:val="34C75E24"/>
    <w:rsid w:val="34D44D17"/>
    <w:rsid w:val="34F98200"/>
    <w:rsid w:val="34FEBA85"/>
    <w:rsid w:val="3504E335"/>
    <w:rsid w:val="351EE239"/>
    <w:rsid w:val="351FCE97"/>
    <w:rsid w:val="35359F98"/>
    <w:rsid w:val="3564914F"/>
    <w:rsid w:val="35714C2F"/>
    <w:rsid w:val="3576CC76"/>
    <w:rsid w:val="35AE6652"/>
    <w:rsid w:val="35B36CEB"/>
    <w:rsid w:val="35B74E33"/>
    <w:rsid w:val="35F5ADDD"/>
    <w:rsid w:val="35FB1241"/>
    <w:rsid w:val="363EA9BC"/>
    <w:rsid w:val="3659C6C8"/>
    <w:rsid w:val="3660C926"/>
    <w:rsid w:val="36614B25"/>
    <w:rsid w:val="368C0699"/>
    <w:rsid w:val="36A61719"/>
    <w:rsid w:val="36BB9EF8"/>
    <w:rsid w:val="36CE3019"/>
    <w:rsid w:val="36E03E7C"/>
    <w:rsid w:val="36E3130F"/>
    <w:rsid w:val="3703235B"/>
    <w:rsid w:val="370E1234"/>
    <w:rsid w:val="37183572"/>
    <w:rsid w:val="372C0375"/>
    <w:rsid w:val="373558D2"/>
    <w:rsid w:val="37377436"/>
    <w:rsid w:val="37397C03"/>
    <w:rsid w:val="375F8D7C"/>
    <w:rsid w:val="375F93F3"/>
    <w:rsid w:val="376A38CD"/>
    <w:rsid w:val="376DEAA7"/>
    <w:rsid w:val="377D6D0A"/>
    <w:rsid w:val="3782B153"/>
    <w:rsid w:val="379CF745"/>
    <w:rsid w:val="37D4409A"/>
    <w:rsid w:val="37DE18B0"/>
    <w:rsid w:val="37E866AC"/>
    <w:rsid w:val="37ED37F1"/>
    <w:rsid w:val="37FE99CD"/>
    <w:rsid w:val="38086B84"/>
    <w:rsid w:val="381E673F"/>
    <w:rsid w:val="38355B6F"/>
    <w:rsid w:val="38362921"/>
    <w:rsid w:val="384AE126"/>
    <w:rsid w:val="385D56F6"/>
    <w:rsid w:val="38719F65"/>
    <w:rsid w:val="38745689"/>
    <w:rsid w:val="3886F464"/>
    <w:rsid w:val="3888DEC0"/>
    <w:rsid w:val="3890689F"/>
    <w:rsid w:val="38C9DC5A"/>
    <w:rsid w:val="38CD8548"/>
    <w:rsid w:val="38D12933"/>
    <w:rsid w:val="38F193B5"/>
    <w:rsid w:val="38FB5DDD"/>
    <w:rsid w:val="38FE223C"/>
    <w:rsid w:val="390BBF30"/>
    <w:rsid w:val="390FF342"/>
    <w:rsid w:val="39153E75"/>
    <w:rsid w:val="39206ED4"/>
    <w:rsid w:val="393A6A3F"/>
    <w:rsid w:val="3945634B"/>
    <w:rsid w:val="394BFC25"/>
    <w:rsid w:val="3957B899"/>
    <w:rsid w:val="395C4CB6"/>
    <w:rsid w:val="396DB2AE"/>
    <w:rsid w:val="3970A70B"/>
    <w:rsid w:val="39764A7E"/>
    <w:rsid w:val="398DD3B1"/>
    <w:rsid w:val="39A08B9F"/>
    <w:rsid w:val="39BC656A"/>
    <w:rsid w:val="39D71895"/>
    <w:rsid w:val="39EA78E7"/>
    <w:rsid w:val="39FA0F7F"/>
    <w:rsid w:val="3A07B38D"/>
    <w:rsid w:val="3A1BCB73"/>
    <w:rsid w:val="3A43C5BA"/>
    <w:rsid w:val="3A7CEE17"/>
    <w:rsid w:val="3A983F3D"/>
    <w:rsid w:val="3AA1D98F"/>
    <w:rsid w:val="3AADF951"/>
    <w:rsid w:val="3AC3644A"/>
    <w:rsid w:val="3ACCBC8F"/>
    <w:rsid w:val="3AD49807"/>
    <w:rsid w:val="3AEF472F"/>
    <w:rsid w:val="3AF67022"/>
    <w:rsid w:val="3B066967"/>
    <w:rsid w:val="3B09830F"/>
    <w:rsid w:val="3B1F57E8"/>
    <w:rsid w:val="3B23B96D"/>
    <w:rsid w:val="3B2AC872"/>
    <w:rsid w:val="3B34F67B"/>
    <w:rsid w:val="3B6027EB"/>
    <w:rsid w:val="3B8F101B"/>
    <w:rsid w:val="3B976F28"/>
    <w:rsid w:val="3BA1A13C"/>
    <w:rsid w:val="3BB35FB9"/>
    <w:rsid w:val="3BC4495F"/>
    <w:rsid w:val="3BD8A02D"/>
    <w:rsid w:val="3BECD000"/>
    <w:rsid w:val="3C1DC25A"/>
    <w:rsid w:val="3C22B727"/>
    <w:rsid w:val="3C25715B"/>
    <w:rsid w:val="3C2D72EC"/>
    <w:rsid w:val="3C30018D"/>
    <w:rsid w:val="3C3DA9F0"/>
    <w:rsid w:val="3C42F230"/>
    <w:rsid w:val="3C6864FF"/>
    <w:rsid w:val="3C744E4C"/>
    <w:rsid w:val="3C7DE60F"/>
    <w:rsid w:val="3C8F595B"/>
    <w:rsid w:val="3C9C78FC"/>
    <w:rsid w:val="3CA12E4B"/>
    <w:rsid w:val="3CA42B23"/>
    <w:rsid w:val="3CA8D1A9"/>
    <w:rsid w:val="3CABD4AE"/>
    <w:rsid w:val="3CB8EB38"/>
    <w:rsid w:val="3CB9011A"/>
    <w:rsid w:val="3CC4F671"/>
    <w:rsid w:val="3CCAB1AA"/>
    <w:rsid w:val="3CCB81F2"/>
    <w:rsid w:val="3CDFC3E0"/>
    <w:rsid w:val="3CED20FD"/>
    <w:rsid w:val="3D19C0B9"/>
    <w:rsid w:val="3D2DECE4"/>
    <w:rsid w:val="3D35E785"/>
    <w:rsid w:val="3D3D5892"/>
    <w:rsid w:val="3D47C7AC"/>
    <w:rsid w:val="3D50553B"/>
    <w:rsid w:val="3D6019C0"/>
    <w:rsid w:val="3D61EC1E"/>
    <w:rsid w:val="3D6FCABB"/>
    <w:rsid w:val="3D9B3CF9"/>
    <w:rsid w:val="3DA42A89"/>
    <w:rsid w:val="3DDC4754"/>
    <w:rsid w:val="3DDCC489"/>
    <w:rsid w:val="3DE4036E"/>
    <w:rsid w:val="3E0543E4"/>
    <w:rsid w:val="3E0C4AD7"/>
    <w:rsid w:val="3E22379A"/>
    <w:rsid w:val="3E24D04D"/>
    <w:rsid w:val="3E28F8FB"/>
    <w:rsid w:val="3E37BF5A"/>
    <w:rsid w:val="3E47A50F"/>
    <w:rsid w:val="3E77E91B"/>
    <w:rsid w:val="3EC0484F"/>
    <w:rsid w:val="3ED1B7E6"/>
    <w:rsid w:val="3ED941FE"/>
    <w:rsid w:val="3EDB24B0"/>
    <w:rsid w:val="3EE1ECE0"/>
    <w:rsid w:val="3EE3980D"/>
    <w:rsid w:val="3EE7A99F"/>
    <w:rsid w:val="3EE9A9B3"/>
    <w:rsid w:val="3EF7EF7A"/>
    <w:rsid w:val="3EFBEA21"/>
    <w:rsid w:val="3F3B2515"/>
    <w:rsid w:val="3F3FDB79"/>
    <w:rsid w:val="3F42CE17"/>
    <w:rsid w:val="3F42DAAA"/>
    <w:rsid w:val="3F5D121D"/>
    <w:rsid w:val="3F725FC6"/>
    <w:rsid w:val="3F754AB2"/>
    <w:rsid w:val="3F81B2DA"/>
    <w:rsid w:val="3FA8092A"/>
    <w:rsid w:val="3FBE07FB"/>
    <w:rsid w:val="3FCF4D6A"/>
    <w:rsid w:val="4004AA77"/>
    <w:rsid w:val="40137D69"/>
    <w:rsid w:val="403284F4"/>
    <w:rsid w:val="404EAD7B"/>
    <w:rsid w:val="4055F6C1"/>
    <w:rsid w:val="4075125F"/>
    <w:rsid w:val="408299C7"/>
    <w:rsid w:val="4084CABB"/>
    <w:rsid w:val="408AEAF9"/>
    <w:rsid w:val="40B7F4D7"/>
    <w:rsid w:val="40CC33CB"/>
    <w:rsid w:val="40CF405F"/>
    <w:rsid w:val="40EBEAA6"/>
    <w:rsid w:val="40F59D85"/>
    <w:rsid w:val="40F89440"/>
    <w:rsid w:val="41067E4D"/>
    <w:rsid w:val="4147B576"/>
    <w:rsid w:val="4147E48C"/>
    <w:rsid w:val="41541DA6"/>
    <w:rsid w:val="41790266"/>
    <w:rsid w:val="41A35120"/>
    <w:rsid w:val="41B62F25"/>
    <w:rsid w:val="41EB10DF"/>
    <w:rsid w:val="41EC377C"/>
    <w:rsid w:val="41FD09B5"/>
    <w:rsid w:val="420145BC"/>
    <w:rsid w:val="4218D875"/>
    <w:rsid w:val="421C4CE9"/>
    <w:rsid w:val="421E6A28"/>
    <w:rsid w:val="422C8EE4"/>
    <w:rsid w:val="422F903C"/>
    <w:rsid w:val="4279B146"/>
    <w:rsid w:val="427C5A9E"/>
    <w:rsid w:val="427F3AF6"/>
    <w:rsid w:val="428157CF"/>
    <w:rsid w:val="42B79337"/>
    <w:rsid w:val="42CC2DFF"/>
    <w:rsid w:val="431510F3"/>
    <w:rsid w:val="431FBCD4"/>
    <w:rsid w:val="432EA345"/>
    <w:rsid w:val="43637A67"/>
    <w:rsid w:val="43898D9C"/>
    <w:rsid w:val="43B7C17C"/>
    <w:rsid w:val="43BA3A89"/>
    <w:rsid w:val="43BDF970"/>
    <w:rsid w:val="43C28BBB"/>
    <w:rsid w:val="43C85F45"/>
    <w:rsid w:val="43CF5B44"/>
    <w:rsid w:val="43D4E2E8"/>
    <w:rsid w:val="44136C0D"/>
    <w:rsid w:val="442D3E47"/>
    <w:rsid w:val="443A9D1F"/>
    <w:rsid w:val="44761132"/>
    <w:rsid w:val="448FC532"/>
    <w:rsid w:val="44A1590B"/>
    <w:rsid w:val="44AB8CDE"/>
    <w:rsid w:val="44B33F52"/>
    <w:rsid w:val="44CA73A6"/>
    <w:rsid w:val="44D3AFE4"/>
    <w:rsid w:val="44D51AF7"/>
    <w:rsid w:val="44D76F22"/>
    <w:rsid w:val="44F815F2"/>
    <w:rsid w:val="45080993"/>
    <w:rsid w:val="4522B1A1"/>
    <w:rsid w:val="45357093"/>
    <w:rsid w:val="4538E67E"/>
    <w:rsid w:val="4539B134"/>
    <w:rsid w:val="4553EDAB"/>
    <w:rsid w:val="45560AEA"/>
    <w:rsid w:val="45594D19"/>
    <w:rsid w:val="455E5C1C"/>
    <w:rsid w:val="456D5965"/>
    <w:rsid w:val="4584108B"/>
    <w:rsid w:val="45C608A8"/>
    <w:rsid w:val="45CCFA15"/>
    <w:rsid w:val="45D66D80"/>
    <w:rsid w:val="45E0783D"/>
    <w:rsid w:val="45E48C36"/>
    <w:rsid w:val="45F38414"/>
    <w:rsid w:val="45FE3605"/>
    <w:rsid w:val="45FEF1DC"/>
    <w:rsid w:val="460C7AD9"/>
    <w:rsid w:val="462B59BE"/>
    <w:rsid w:val="46304754"/>
    <w:rsid w:val="4642D13F"/>
    <w:rsid w:val="4643C365"/>
    <w:rsid w:val="46552237"/>
    <w:rsid w:val="4686B075"/>
    <w:rsid w:val="468B1885"/>
    <w:rsid w:val="4696949D"/>
    <w:rsid w:val="46A3D9F4"/>
    <w:rsid w:val="46AC0FE8"/>
    <w:rsid w:val="46BE8202"/>
    <w:rsid w:val="46CD3F5D"/>
    <w:rsid w:val="46D3C823"/>
    <w:rsid w:val="4700EF5D"/>
    <w:rsid w:val="4703015F"/>
    <w:rsid w:val="474679E7"/>
    <w:rsid w:val="474B7C9C"/>
    <w:rsid w:val="474FDE04"/>
    <w:rsid w:val="4750F301"/>
    <w:rsid w:val="475B093C"/>
    <w:rsid w:val="4761CA0F"/>
    <w:rsid w:val="47739C62"/>
    <w:rsid w:val="47808509"/>
    <w:rsid w:val="47A5B717"/>
    <w:rsid w:val="47A716A1"/>
    <w:rsid w:val="47AAFC39"/>
    <w:rsid w:val="47B5CD7E"/>
    <w:rsid w:val="47E5446F"/>
    <w:rsid w:val="482280D6"/>
    <w:rsid w:val="482929E9"/>
    <w:rsid w:val="482B0453"/>
    <w:rsid w:val="48742980"/>
    <w:rsid w:val="488200E8"/>
    <w:rsid w:val="4884D606"/>
    <w:rsid w:val="4885A963"/>
    <w:rsid w:val="488DABAC"/>
    <w:rsid w:val="48A5232D"/>
    <w:rsid w:val="48D3ED92"/>
    <w:rsid w:val="48D6CE97"/>
    <w:rsid w:val="48D7D731"/>
    <w:rsid w:val="48E24A48"/>
    <w:rsid w:val="48E5D15A"/>
    <w:rsid w:val="48F01BFE"/>
    <w:rsid w:val="490E0E42"/>
    <w:rsid w:val="49414E22"/>
    <w:rsid w:val="497F4A7C"/>
    <w:rsid w:val="49956B85"/>
    <w:rsid w:val="49BEB8A9"/>
    <w:rsid w:val="49DFD035"/>
    <w:rsid w:val="49E39F0C"/>
    <w:rsid w:val="49EC6277"/>
    <w:rsid w:val="49F622C4"/>
    <w:rsid w:val="4A1BA696"/>
    <w:rsid w:val="4A269F4C"/>
    <w:rsid w:val="4A2A5591"/>
    <w:rsid w:val="4A3A13BE"/>
    <w:rsid w:val="4A3B794C"/>
    <w:rsid w:val="4A656AAF"/>
    <w:rsid w:val="4A7B8789"/>
    <w:rsid w:val="4A807E6B"/>
    <w:rsid w:val="4A945291"/>
    <w:rsid w:val="4ABF3B08"/>
    <w:rsid w:val="4AC59BDA"/>
    <w:rsid w:val="4AC94B77"/>
    <w:rsid w:val="4AD86365"/>
    <w:rsid w:val="4AE314EE"/>
    <w:rsid w:val="4AE3FE1A"/>
    <w:rsid w:val="4AFBB658"/>
    <w:rsid w:val="4B0B6A03"/>
    <w:rsid w:val="4B2BDCB6"/>
    <w:rsid w:val="4B448F97"/>
    <w:rsid w:val="4B527789"/>
    <w:rsid w:val="4B6B4364"/>
    <w:rsid w:val="4B7BA096"/>
    <w:rsid w:val="4B879562"/>
    <w:rsid w:val="4B8AB0FD"/>
    <w:rsid w:val="4BA607E2"/>
    <w:rsid w:val="4BD67282"/>
    <w:rsid w:val="4BE87431"/>
    <w:rsid w:val="4BF6B17D"/>
    <w:rsid w:val="4BF783BF"/>
    <w:rsid w:val="4BFEDB71"/>
    <w:rsid w:val="4C10BF78"/>
    <w:rsid w:val="4C144FC0"/>
    <w:rsid w:val="4C1498A0"/>
    <w:rsid w:val="4C23429F"/>
    <w:rsid w:val="4C242408"/>
    <w:rsid w:val="4C34EEFF"/>
    <w:rsid w:val="4C358019"/>
    <w:rsid w:val="4C470D85"/>
    <w:rsid w:val="4C651BD8"/>
    <w:rsid w:val="4C686305"/>
    <w:rsid w:val="4C725CE2"/>
    <w:rsid w:val="4C7FCE7B"/>
    <w:rsid w:val="4C9FE704"/>
    <w:rsid w:val="4CA4AD2A"/>
    <w:rsid w:val="4CAD30C0"/>
    <w:rsid w:val="4CC7AD17"/>
    <w:rsid w:val="4CCE6F1A"/>
    <w:rsid w:val="4CDC64F5"/>
    <w:rsid w:val="4CE1F1B7"/>
    <w:rsid w:val="4D4371C4"/>
    <w:rsid w:val="4D611CCF"/>
    <w:rsid w:val="4D7D4F82"/>
    <w:rsid w:val="4D9611D0"/>
    <w:rsid w:val="4D9B1E67"/>
    <w:rsid w:val="4DA4AE52"/>
    <w:rsid w:val="4DAF404C"/>
    <w:rsid w:val="4DAF8C11"/>
    <w:rsid w:val="4DB5FA71"/>
    <w:rsid w:val="4DE7549D"/>
    <w:rsid w:val="4DF612D3"/>
    <w:rsid w:val="4E100427"/>
    <w:rsid w:val="4E18C2A8"/>
    <w:rsid w:val="4E4DE324"/>
    <w:rsid w:val="4E6FE511"/>
    <w:rsid w:val="4E78C844"/>
    <w:rsid w:val="4E7EA074"/>
    <w:rsid w:val="4E977209"/>
    <w:rsid w:val="4EAE10BD"/>
    <w:rsid w:val="4EB34158"/>
    <w:rsid w:val="4EFEF842"/>
    <w:rsid w:val="4F399D53"/>
    <w:rsid w:val="4F53BC2D"/>
    <w:rsid w:val="4FB04D37"/>
    <w:rsid w:val="4FD787C6"/>
    <w:rsid w:val="4FD78BF2"/>
    <w:rsid w:val="4FDCFFD3"/>
    <w:rsid w:val="4FE6C642"/>
    <w:rsid w:val="50047C2C"/>
    <w:rsid w:val="50293B91"/>
    <w:rsid w:val="502B4AA7"/>
    <w:rsid w:val="50327B05"/>
    <w:rsid w:val="503FDCB2"/>
    <w:rsid w:val="5049E11E"/>
    <w:rsid w:val="504A48BD"/>
    <w:rsid w:val="50646B69"/>
    <w:rsid w:val="50668BF4"/>
    <w:rsid w:val="506C300E"/>
    <w:rsid w:val="5082551B"/>
    <w:rsid w:val="508C309A"/>
    <w:rsid w:val="50957158"/>
    <w:rsid w:val="50AD53E3"/>
    <w:rsid w:val="50D0A6EF"/>
    <w:rsid w:val="50D56DB4"/>
    <w:rsid w:val="50E745B5"/>
    <w:rsid w:val="5105CD02"/>
    <w:rsid w:val="5106873D"/>
    <w:rsid w:val="5117A981"/>
    <w:rsid w:val="51533F9E"/>
    <w:rsid w:val="515A0F63"/>
    <w:rsid w:val="5180A1E3"/>
    <w:rsid w:val="519F823A"/>
    <w:rsid w:val="51B28CDF"/>
    <w:rsid w:val="51BA4FA9"/>
    <w:rsid w:val="51CBB53C"/>
    <w:rsid w:val="51EAE21A"/>
    <w:rsid w:val="51EDCB86"/>
    <w:rsid w:val="51F39A98"/>
    <w:rsid w:val="5210C177"/>
    <w:rsid w:val="5214C164"/>
    <w:rsid w:val="52235F9C"/>
    <w:rsid w:val="522A0519"/>
    <w:rsid w:val="522F2AA0"/>
    <w:rsid w:val="5255B84A"/>
    <w:rsid w:val="528DC18F"/>
    <w:rsid w:val="52C56724"/>
    <w:rsid w:val="52EB474A"/>
    <w:rsid w:val="52F45EAA"/>
    <w:rsid w:val="52F6124F"/>
    <w:rsid w:val="52FC05B7"/>
    <w:rsid w:val="52FDBB3C"/>
    <w:rsid w:val="530F2888"/>
    <w:rsid w:val="53100A29"/>
    <w:rsid w:val="53173A87"/>
    <w:rsid w:val="531BF74B"/>
    <w:rsid w:val="531C7244"/>
    <w:rsid w:val="531CBDB3"/>
    <w:rsid w:val="531D6A61"/>
    <w:rsid w:val="5344F271"/>
    <w:rsid w:val="534FA17C"/>
    <w:rsid w:val="537B6C90"/>
    <w:rsid w:val="538A7024"/>
    <w:rsid w:val="53B16DA5"/>
    <w:rsid w:val="53C35F31"/>
    <w:rsid w:val="53C6F88A"/>
    <w:rsid w:val="53CDDF1E"/>
    <w:rsid w:val="53ED287E"/>
    <w:rsid w:val="53EF593F"/>
    <w:rsid w:val="53F215B8"/>
    <w:rsid w:val="54162275"/>
    <w:rsid w:val="5419B501"/>
    <w:rsid w:val="5424DA96"/>
    <w:rsid w:val="54408F77"/>
    <w:rsid w:val="544B4F97"/>
    <w:rsid w:val="54613785"/>
    <w:rsid w:val="54693D38"/>
    <w:rsid w:val="54942282"/>
    <w:rsid w:val="54A4EE71"/>
    <w:rsid w:val="54C5122E"/>
    <w:rsid w:val="54CC7278"/>
    <w:rsid w:val="54CEB478"/>
    <w:rsid w:val="54D99539"/>
    <w:rsid w:val="54DC5DF8"/>
    <w:rsid w:val="54EA2DA1"/>
    <w:rsid w:val="54EB71DD"/>
    <w:rsid w:val="54FCDA86"/>
    <w:rsid w:val="55116FE2"/>
    <w:rsid w:val="551D52CA"/>
    <w:rsid w:val="55293944"/>
    <w:rsid w:val="5539FD17"/>
    <w:rsid w:val="55487213"/>
    <w:rsid w:val="554E19FC"/>
    <w:rsid w:val="555EB681"/>
    <w:rsid w:val="55A2D7E5"/>
    <w:rsid w:val="55B2709C"/>
    <w:rsid w:val="55BA99DB"/>
    <w:rsid w:val="55BC6D63"/>
    <w:rsid w:val="55BDE00D"/>
    <w:rsid w:val="55C33893"/>
    <w:rsid w:val="55D570B5"/>
    <w:rsid w:val="55FD07E6"/>
    <w:rsid w:val="560A899C"/>
    <w:rsid w:val="562357EA"/>
    <w:rsid w:val="5626F28D"/>
    <w:rsid w:val="5627C7B2"/>
    <w:rsid w:val="56355BFE"/>
    <w:rsid w:val="563B2494"/>
    <w:rsid w:val="5640BED2"/>
    <w:rsid w:val="564A2EAA"/>
    <w:rsid w:val="56567C5D"/>
    <w:rsid w:val="565B3ABC"/>
    <w:rsid w:val="565CAC2D"/>
    <w:rsid w:val="565F05FC"/>
    <w:rsid w:val="56874A3E"/>
    <w:rsid w:val="569397E6"/>
    <w:rsid w:val="56A33B44"/>
    <w:rsid w:val="56B30D52"/>
    <w:rsid w:val="56BD1201"/>
    <w:rsid w:val="56BDA149"/>
    <w:rsid w:val="56C0926C"/>
    <w:rsid w:val="56C61751"/>
    <w:rsid w:val="56D547B2"/>
    <w:rsid w:val="56E9EA5D"/>
    <w:rsid w:val="56EF1CB7"/>
    <w:rsid w:val="56FB721E"/>
    <w:rsid w:val="57214379"/>
    <w:rsid w:val="57250C99"/>
    <w:rsid w:val="57458BE6"/>
    <w:rsid w:val="574CB7FC"/>
    <w:rsid w:val="574D796C"/>
    <w:rsid w:val="57737D4D"/>
    <w:rsid w:val="5793D121"/>
    <w:rsid w:val="5798D847"/>
    <w:rsid w:val="57AEAFCA"/>
    <w:rsid w:val="57B36CFD"/>
    <w:rsid w:val="57CE91F5"/>
    <w:rsid w:val="57DC8F33"/>
    <w:rsid w:val="57DE7C3A"/>
    <w:rsid w:val="57F70B1D"/>
    <w:rsid w:val="57F81F0D"/>
    <w:rsid w:val="58133989"/>
    <w:rsid w:val="582A6193"/>
    <w:rsid w:val="5844B44B"/>
    <w:rsid w:val="585A239E"/>
    <w:rsid w:val="585DBBA5"/>
    <w:rsid w:val="586D3B08"/>
    <w:rsid w:val="58711813"/>
    <w:rsid w:val="5875D751"/>
    <w:rsid w:val="5878E6D8"/>
    <w:rsid w:val="588BE63F"/>
    <w:rsid w:val="588CD4A8"/>
    <w:rsid w:val="58A6BE53"/>
    <w:rsid w:val="58B72F94"/>
    <w:rsid w:val="58E949CD"/>
    <w:rsid w:val="58F86E8D"/>
    <w:rsid w:val="5904EDF7"/>
    <w:rsid w:val="591687E3"/>
    <w:rsid w:val="59224A74"/>
    <w:rsid w:val="592D7E13"/>
    <w:rsid w:val="592FA182"/>
    <w:rsid w:val="5934A8A8"/>
    <w:rsid w:val="59422A5E"/>
    <w:rsid w:val="59473D73"/>
    <w:rsid w:val="59506831"/>
    <w:rsid w:val="595CA8B3"/>
    <w:rsid w:val="59629C1B"/>
    <w:rsid w:val="59785F94"/>
    <w:rsid w:val="598CAD89"/>
    <w:rsid w:val="59938AC7"/>
    <w:rsid w:val="59A1BFFC"/>
    <w:rsid w:val="59A93AA4"/>
    <w:rsid w:val="59BEE300"/>
    <w:rsid w:val="59D07885"/>
    <w:rsid w:val="59D0BE84"/>
    <w:rsid w:val="59DF38C9"/>
    <w:rsid w:val="59F5F3FF"/>
    <w:rsid w:val="59FF63AD"/>
    <w:rsid w:val="5A03DBD3"/>
    <w:rsid w:val="5A27B6A0"/>
    <w:rsid w:val="5A58E43B"/>
    <w:rsid w:val="5A5AA4C7"/>
    <w:rsid w:val="5A6C0C5C"/>
    <w:rsid w:val="5A725F9E"/>
    <w:rsid w:val="5A74C524"/>
    <w:rsid w:val="5A904595"/>
    <w:rsid w:val="5A95A47E"/>
    <w:rsid w:val="5AA0BEE1"/>
    <w:rsid w:val="5AACAF48"/>
    <w:rsid w:val="5AB1D6FB"/>
    <w:rsid w:val="5ABEB754"/>
    <w:rsid w:val="5ACA259A"/>
    <w:rsid w:val="5AE75A28"/>
    <w:rsid w:val="5AEAE6E2"/>
    <w:rsid w:val="5B0DCA0E"/>
    <w:rsid w:val="5B161CFC"/>
    <w:rsid w:val="5B18E950"/>
    <w:rsid w:val="5B20F2F1"/>
    <w:rsid w:val="5B278429"/>
    <w:rsid w:val="5B28D89D"/>
    <w:rsid w:val="5B31F283"/>
    <w:rsid w:val="5B32771F"/>
    <w:rsid w:val="5B3D905D"/>
    <w:rsid w:val="5B3DF5FC"/>
    <w:rsid w:val="5B6C8EE5"/>
    <w:rsid w:val="5B80B665"/>
    <w:rsid w:val="5B998874"/>
    <w:rsid w:val="5B9A9D03"/>
    <w:rsid w:val="5BA0444F"/>
    <w:rsid w:val="5BB3C560"/>
    <w:rsid w:val="5BCC9E9F"/>
    <w:rsid w:val="5BDD776C"/>
    <w:rsid w:val="5BEA4100"/>
    <w:rsid w:val="5BF4B49C"/>
    <w:rsid w:val="5C14FF3B"/>
    <w:rsid w:val="5C1BE92C"/>
    <w:rsid w:val="5C20EA8F"/>
    <w:rsid w:val="5C4400B8"/>
    <w:rsid w:val="5C59EB36"/>
    <w:rsid w:val="5C6C496A"/>
    <w:rsid w:val="5C953FD3"/>
    <w:rsid w:val="5C99DC66"/>
    <w:rsid w:val="5CA173F6"/>
    <w:rsid w:val="5CAC58A4"/>
    <w:rsid w:val="5CBA1170"/>
    <w:rsid w:val="5CC3548A"/>
    <w:rsid w:val="5CF4DD37"/>
    <w:rsid w:val="5D05C0FF"/>
    <w:rsid w:val="5D0A11C5"/>
    <w:rsid w:val="5D1BBCD6"/>
    <w:rsid w:val="5D36F097"/>
    <w:rsid w:val="5D373D4A"/>
    <w:rsid w:val="5D7FCAB0"/>
    <w:rsid w:val="5D8B59A2"/>
    <w:rsid w:val="5D901FFA"/>
    <w:rsid w:val="5D945DA7"/>
    <w:rsid w:val="5D9B60D2"/>
    <w:rsid w:val="5DA0E584"/>
    <w:rsid w:val="5DAC8363"/>
    <w:rsid w:val="5DB0CF9C"/>
    <w:rsid w:val="5DB5221B"/>
    <w:rsid w:val="5DB7009F"/>
    <w:rsid w:val="5DBB4556"/>
    <w:rsid w:val="5DE4500A"/>
    <w:rsid w:val="5DE717CB"/>
    <w:rsid w:val="5DF6D1C4"/>
    <w:rsid w:val="5E00EF36"/>
    <w:rsid w:val="5E16C029"/>
    <w:rsid w:val="5E27EB1C"/>
    <w:rsid w:val="5E39B02C"/>
    <w:rsid w:val="5E5460BA"/>
    <w:rsid w:val="5E61B4BF"/>
    <w:rsid w:val="5E764517"/>
    <w:rsid w:val="5E87F020"/>
    <w:rsid w:val="5EA200A5"/>
    <w:rsid w:val="5EB85727"/>
    <w:rsid w:val="5ED082F0"/>
    <w:rsid w:val="5EE04220"/>
    <w:rsid w:val="5EE8285C"/>
    <w:rsid w:val="5F15A5DE"/>
    <w:rsid w:val="5F48EBEF"/>
    <w:rsid w:val="5F4B7570"/>
    <w:rsid w:val="5F4D30FA"/>
    <w:rsid w:val="5F52D100"/>
    <w:rsid w:val="5F563B28"/>
    <w:rsid w:val="5F5F4DD5"/>
    <w:rsid w:val="5F76793E"/>
    <w:rsid w:val="5F80EC16"/>
    <w:rsid w:val="5F82E82C"/>
    <w:rsid w:val="5FF954E9"/>
    <w:rsid w:val="6024385F"/>
    <w:rsid w:val="6052B839"/>
    <w:rsid w:val="60726EF6"/>
    <w:rsid w:val="607D1B9C"/>
    <w:rsid w:val="608F4807"/>
    <w:rsid w:val="6091FBC0"/>
    <w:rsid w:val="60B4B888"/>
    <w:rsid w:val="60C385C9"/>
    <w:rsid w:val="60C4F39D"/>
    <w:rsid w:val="60D58FE2"/>
    <w:rsid w:val="60EB4B41"/>
    <w:rsid w:val="60EEA161"/>
    <w:rsid w:val="610A5B69"/>
    <w:rsid w:val="610BF779"/>
    <w:rsid w:val="614BC4E5"/>
    <w:rsid w:val="61541673"/>
    <w:rsid w:val="61757E90"/>
    <w:rsid w:val="61803A4E"/>
    <w:rsid w:val="61831745"/>
    <w:rsid w:val="61FED4E0"/>
    <w:rsid w:val="62153F72"/>
    <w:rsid w:val="6217FD3D"/>
    <w:rsid w:val="621803D1"/>
    <w:rsid w:val="622B1868"/>
    <w:rsid w:val="622DCC21"/>
    <w:rsid w:val="62413092"/>
    <w:rsid w:val="6250D764"/>
    <w:rsid w:val="625564BC"/>
    <w:rsid w:val="6263911D"/>
    <w:rsid w:val="62716043"/>
    <w:rsid w:val="62738CBA"/>
    <w:rsid w:val="6281E58D"/>
    <w:rsid w:val="62902C13"/>
    <w:rsid w:val="62C267A9"/>
    <w:rsid w:val="62C606A5"/>
    <w:rsid w:val="62C665DC"/>
    <w:rsid w:val="62C6D06C"/>
    <w:rsid w:val="62CF935C"/>
    <w:rsid w:val="62EF6DBC"/>
    <w:rsid w:val="62FDF867"/>
    <w:rsid w:val="63215854"/>
    <w:rsid w:val="6332960E"/>
    <w:rsid w:val="63345789"/>
    <w:rsid w:val="633CB6DD"/>
    <w:rsid w:val="633D8904"/>
    <w:rsid w:val="63919125"/>
    <w:rsid w:val="63964620"/>
    <w:rsid w:val="63979C4E"/>
    <w:rsid w:val="63AC87DF"/>
    <w:rsid w:val="63C035C6"/>
    <w:rsid w:val="63C99C82"/>
    <w:rsid w:val="63D7CCD1"/>
    <w:rsid w:val="63E29CFF"/>
    <w:rsid w:val="63EE799C"/>
    <w:rsid w:val="63FC0AC9"/>
    <w:rsid w:val="63FC2B7A"/>
    <w:rsid w:val="640D30A4"/>
    <w:rsid w:val="6420A21D"/>
    <w:rsid w:val="64286987"/>
    <w:rsid w:val="642CDB4E"/>
    <w:rsid w:val="644F1344"/>
    <w:rsid w:val="6455F1DD"/>
    <w:rsid w:val="645C945F"/>
    <w:rsid w:val="6462D7F7"/>
    <w:rsid w:val="6473F517"/>
    <w:rsid w:val="648BB735"/>
    <w:rsid w:val="648CCA8B"/>
    <w:rsid w:val="64A8FC6B"/>
    <w:rsid w:val="64B91A6A"/>
    <w:rsid w:val="64C49727"/>
    <w:rsid w:val="64D95965"/>
    <w:rsid w:val="64FAA7DD"/>
    <w:rsid w:val="650195A7"/>
    <w:rsid w:val="652BE37C"/>
    <w:rsid w:val="65485840"/>
    <w:rsid w:val="657222BA"/>
    <w:rsid w:val="658210BA"/>
    <w:rsid w:val="65ABF769"/>
    <w:rsid w:val="65B3C2EE"/>
    <w:rsid w:val="65C62DAB"/>
    <w:rsid w:val="65C72174"/>
    <w:rsid w:val="65F4145E"/>
    <w:rsid w:val="65F5A5DD"/>
    <w:rsid w:val="6607C94F"/>
    <w:rsid w:val="66166B24"/>
    <w:rsid w:val="66253B68"/>
    <w:rsid w:val="664DE98A"/>
    <w:rsid w:val="66688D89"/>
    <w:rsid w:val="666E1328"/>
    <w:rsid w:val="669D6608"/>
    <w:rsid w:val="66A818C7"/>
    <w:rsid w:val="66AA1D48"/>
    <w:rsid w:val="66B0F40B"/>
    <w:rsid w:val="66C51EFB"/>
    <w:rsid w:val="66DCF6AA"/>
    <w:rsid w:val="670D13A5"/>
    <w:rsid w:val="6717EF83"/>
    <w:rsid w:val="67190D94"/>
    <w:rsid w:val="67191143"/>
    <w:rsid w:val="671B0CC4"/>
    <w:rsid w:val="67261A5E"/>
    <w:rsid w:val="6733CC3C"/>
    <w:rsid w:val="6744D166"/>
    <w:rsid w:val="674DFB61"/>
    <w:rsid w:val="674EBA27"/>
    <w:rsid w:val="6754982C"/>
    <w:rsid w:val="6760CDC0"/>
    <w:rsid w:val="6797555B"/>
    <w:rsid w:val="67A11D7E"/>
    <w:rsid w:val="67A3CBB2"/>
    <w:rsid w:val="67B6E999"/>
    <w:rsid w:val="67BE2204"/>
    <w:rsid w:val="6858A124"/>
    <w:rsid w:val="685B1121"/>
    <w:rsid w:val="687834EE"/>
    <w:rsid w:val="6885507E"/>
    <w:rsid w:val="68903A82"/>
    <w:rsid w:val="68A7C6F6"/>
    <w:rsid w:val="68B6DD25"/>
    <w:rsid w:val="68ED3625"/>
    <w:rsid w:val="68F8049B"/>
    <w:rsid w:val="68FCB0EC"/>
    <w:rsid w:val="69018496"/>
    <w:rsid w:val="693723CE"/>
    <w:rsid w:val="694E0BE6"/>
    <w:rsid w:val="6971B34F"/>
    <w:rsid w:val="697E8CEC"/>
    <w:rsid w:val="69845BFE"/>
    <w:rsid w:val="698C8B8D"/>
    <w:rsid w:val="6999E79D"/>
    <w:rsid w:val="69ACCA88"/>
    <w:rsid w:val="69D946BD"/>
    <w:rsid w:val="6A06DDD2"/>
    <w:rsid w:val="6A1B7BD2"/>
    <w:rsid w:val="6A30B2AA"/>
    <w:rsid w:val="6A3E8225"/>
    <w:rsid w:val="6A52AD86"/>
    <w:rsid w:val="6A557CA7"/>
    <w:rsid w:val="6A55B6AB"/>
    <w:rsid w:val="6AD5B3D7"/>
    <w:rsid w:val="6ADDC49F"/>
    <w:rsid w:val="6B07C842"/>
    <w:rsid w:val="6B0BA8B7"/>
    <w:rsid w:val="6B111BB7"/>
    <w:rsid w:val="6B16D215"/>
    <w:rsid w:val="6B3B861B"/>
    <w:rsid w:val="6B4E71DD"/>
    <w:rsid w:val="6B533169"/>
    <w:rsid w:val="6B5BA151"/>
    <w:rsid w:val="6B8F898A"/>
    <w:rsid w:val="6B9D6DA8"/>
    <w:rsid w:val="6BA71845"/>
    <w:rsid w:val="6BA77DE7"/>
    <w:rsid w:val="6BB4AAB1"/>
    <w:rsid w:val="6BBBF814"/>
    <w:rsid w:val="6BC61D32"/>
    <w:rsid w:val="6BCC34E2"/>
    <w:rsid w:val="6BCC830B"/>
    <w:rsid w:val="6BE132AF"/>
    <w:rsid w:val="6BE8A71E"/>
    <w:rsid w:val="6BEDE034"/>
    <w:rsid w:val="6C04EE55"/>
    <w:rsid w:val="6C0901EB"/>
    <w:rsid w:val="6C5EE1BC"/>
    <w:rsid w:val="6C6355E2"/>
    <w:rsid w:val="6C761826"/>
    <w:rsid w:val="6C9551B9"/>
    <w:rsid w:val="6CB40395"/>
    <w:rsid w:val="6CC196F9"/>
    <w:rsid w:val="6CD8CD4F"/>
    <w:rsid w:val="6CE30D80"/>
    <w:rsid w:val="6D0CA78C"/>
    <w:rsid w:val="6D2D4DA2"/>
    <w:rsid w:val="6D49EF3D"/>
    <w:rsid w:val="6D543785"/>
    <w:rsid w:val="6D61C7A7"/>
    <w:rsid w:val="6D6586BA"/>
    <w:rsid w:val="6D73299E"/>
    <w:rsid w:val="6D796060"/>
    <w:rsid w:val="6D89B095"/>
    <w:rsid w:val="6D9A228E"/>
    <w:rsid w:val="6DA10A17"/>
    <w:rsid w:val="6DB2FF67"/>
    <w:rsid w:val="6DB51B43"/>
    <w:rsid w:val="6DBB3AA0"/>
    <w:rsid w:val="6DC6F366"/>
    <w:rsid w:val="6DDC6A53"/>
    <w:rsid w:val="6E130D36"/>
    <w:rsid w:val="6E176585"/>
    <w:rsid w:val="6E261735"/>
    <w:rsid w:val="6E3C9336"/>
    <w:rsid w:val="6E4308D0"/>
    <w:rsid w:val="6E48BC79"/>
    <w:rsid w:val="6E70E741"/>
    <w:rsid w:val="6E803BAB"/>
    <w:rsid w:val="6E8D0876"/>
    <w:rsid w:val="6EB2C8D3"/>
    <w:rsid w:val="6EC3F376"/>
    <w:rsid w:val="6EC91E03"/>
    <w:rsid w:val="6ED37D31"/>
    <w:rsid w:val="6ED726B8"/>
    <w:rsid w:val="6F00589C"/>
    <w:rsid w:val="6F1EB851"/>
    <w:rsid w:val="6F229184"/>
    <w:rsid w:val="6F25B352"/>
    <w:rsid w:val="6F290D6D"/>
    <w:rsid w:val="6F38E765"/>
    <w:rsid w:val="6F4ECFC8"/>
    <w:rsid w:val="6F4FCC6D"/>
    <w:rsid w:val="6F6D0FF1"/>
    <w:rsid w:val="6F7E7115"/>
    <w:rsid w:val="6F8A6177"/>
    <w:rsid w:val="6F94BA16"/>
    <w:rsid w:val="6FA0F97C"/>
    <w:rsid w:val="6FAA5F65"/>
    <w:rsid w:val="6FB55209"/>
    <w:rsid w:val="6FC1FB7C"/>
    <w:rsid w:val="6FEBE623"/>
    <w:rsid w:val="703D5E5D"/>
    <w:rsid w:val="705B4AB6"/>
    <w:rsid w:val="7064EE64"/>
    <w:rsid w:val="7070DECB"/>
    <w:rsid w:val="7071F7C0"/>
    <w:rsid w:val="7080662A"/>
    <w:rsid w:val="708E9F44"/>
    <w:rsid w:val="709DB7C2"/>
    <w:rsid w:val="70A51889"/>
    <w:rsid w:val="70A54519"/>
    <w:rsid w:val="70C9D318"/>
    <w:rsid w:val="70E20532"/>
    <w:rsid w:val="70F440E4"/>
    <w:rsid w:val="711EC037"/>
    <w:rsid w:val="713C4A3B"/>
    <w:rsid w:val="713CC9DD"/>
    <w:rsid w:val="7174DA73"/>
    <w:rsid w:val="7176430C"/>
    <w:rsid w:val="7178A1E7"/>
    <w:rsid w:val="717AA992"/>
    <w:rsid w:val="71818B03"/>
    <w:rsid w:val="7191D211"/>
    <w:rsid w:val="7193B721"/>
    <w:rsid w:val="71A57002"/>
    <w:rsid w:val="71B53B48"/>
    <w:rsid w:val="71B7DC6D"/>
    <w:rsid w:val="71CC0C40"/>
    <w:rsid w:val="71CEC920"/>
    <w:rsid w:val="71E018AF"/>
    <w:rsid w:val="71F7B2B7"/>
    <w:rsid w:val="71FBA50B"/>
    <w:rsid w:val="7226DB48"/>
    <w:rsid w:val="72271B20"/>
    <w:rsid w:val="72465621"/>
    <w:rsid w:val="72497DAF"/>
    <w:rsid w:val="72609502"/>
    <w:rsid w:val="726E73E9"/>
    <w:rsid w:val="72705070"/>
    <w:rsid w:val="728575A4"/>
    <w:rsid w:val="7286EDFD"/>
    <w:rsid w:val="72901145"/>
    <w:rsid w:val="72945396"/>
    <w:rsid w:val="729A6489"/>
    <w:rsid w:val="72AF1C3D"/>
    <w:rsid w:val="72BBA4D1"/>
    <w:rsid w:val="72C29AFB"/>
    <w:rsid w:val="72D832CC"/>
    <w:rsid w:val="72F98858"/>
    <w:rsid w:val="72F99C3E"/>
    <w:rsid w:val="7310877E"/>
    <w:rsid w:val="73282D5D"/>
    <w:rsid w:val="733870DE"/>
    <w:rsid w:val="7344D4E1"/>
    <w:rsid w:val="734E4387"/>
    <w:rsid w:val="735F9055"/>
    <w:rsid w:val="736140A2"/>
    <w:rsid w:val="7366B392"/>
    <w:rsid w:val="736828E2"/>
    <w:rsid w:val="7369BEEF"/>
    <w:rsid w:val="737A75A6"/>
    <w:rsid w:val="737B3022"/>
    <w:rsid w:val="737BE910"/>
    <w:rsid w:val="7383D696"/>
    <w:rsid w:val="739AA832"/>
    <w:rsid w:val="73B6BBDF"/>
    <w:rsid w:val="73BB1D83"/>
    <w:rsid w:val="73DE6A2D"/>
    <w:rsid w:val="73E0A534"/>
    <w:rsid w:val="74017D52"/>
    <w:rsid w:val="74214605"/>
    <w:rsid w:val="742CB4E7"/>
    <w:rsid w:val="74477B0E"/>
    <w:rsid w:val="744AEC9E"/>
    <w:rsid w:val="74A1830B"/>
    <w:rsid w:val="74B24A54"/>
    <w:rsid w:val="74C7B1FD"/>
    <w:rsid w:val="74C9448B"/>
    <w:rsid w:val="74DD10C4"/>
    <w:rsid w:val="74E9130C"/>
    <w:rsid w:val="74FB60B6"/>
    <w:rsid w:val="75039277"/>
    <w:rsid w:val="7504F5C6"/>
    <w:rsid w:val="7505731F"/>
    <w:rsid w:val="75170083"/>
    <w:rsid w:val="752E7A35"/>
    <w:rsid w:val="75344407"/>
    <w:rsid w:val="75529489"/>
    <w:rsid w:val="75543D70"/>
    <w:rsid w:val="755F9099"/>
    <w:rsid w:val="7566EF00"/>
    <w:rsid w:val="757A3C4F"/>
    <w:rsid w:val="757BA75F"/>
    <w:rsid w:val="7580E81D"/>
    <w:rsid w:val="7581DC4F"/>
    <w:rsid w:val="7592EDA4"/>
    <w:rsid w:val="75A453AB"/>
    <w:rsid w:val="75A7F132"/>
    <w:rsid w:val="75D3D47F"/>
    <w:rsid w:val="76103B00"/>
    <w:rsid w:val="7619244A"/>
    <w:rsid w:val="76313803"/>
    <w:rsid w:val="7638CB78"/>
    <w:rsid w:val="7641BD7E"/>
    <w:rsid w:val="7652A065"/>
    <w:rsid w:val="7662AF8B"/>
    <w:rsid w:val="7665ECE4"/>
    <w:rsid w:val="7682904E"/>
    <w:rsid w:val="76921D22"/>
    <w:rsid w:val="769F7D63"/>
    <w:rsid w:val="76B389D2"/>
    <w:rsid w:val="76BB7758"/>
    <w:rsid w:val="76C8ACA8"/>
    <w:rsid w:val="76CCFFE2"/>
    <w:rsid w:val="76CF055B"/>
    <w:rsid w:val="76CFAE60"/>
    <w:rsid w:val="76DC36D6"/>
    <w:rsid w:val="76DE5906"/>
    <w:rsid w:val="76F18BDC"/>
    <w:rsid w:val="76FF9212"/>
    <w:rsid w:val="770E7D77"/>
    <w:rsid w:val="771DACB0"/>
    <w:rsid w:val="7743C193"/>
    <w:rsid w:val="777D5F0D"/>
    <w:rsid w:val="777D7805"/>
    <w:rsid w:val="77828D60"/>
    <w:rsid w:val="778D3165"/>
    <w:rsid w:val="77E6D001"/>
    <w:rsid w:val="77EF47EB"/>
    <w:rsid w:val="77F6C6D8"/>
    <w:rsid w:val="783B3339"/>
    <w:rsid w:val="78442409"/>
    <w:rsid w:val="784570D0"/>
    <w:rsid w:val="784FB4E1"/>
    <w:rsid w:val="785AC6C2"/>
    <w:rsid w:val="785CB652"/>
    <w:rsid w:val="78605423"/>
    <w:rsid w:val="78700049"/>
    <w:rsid w:val="7891DDB6"/>
    <w:rsid w:val="7897315B"/>
    <w:rsid w:val="78A68D5A"/>
    <w:rsid w:val="78AA4DD8"/>
    <w:rsid w:val="78C0BC6E"/>
    <w:rsid w:val="78C27BB2"/>
    <w:rsid w:val="78D07295"/>
    <w:rsid w:val="78D0AAE9"/>
    <w:rsid w:val="78E97BD5"/>
    <w:rsid w:val="79067E83"/>
    <w:rsid w:val="79074785"/>
    <w:rsid w:val="7909A60D"/>
    <w:rsid w:val="790E3C3E"/>
    <w:rsid w:val="794EA797"/>
    <w:rsid w:val="794F2DDD"/>
    <w:rsid w:val="7972C704"/>
    <w:rsid w:val="797F45DD"/>
    <w:rsid w:val="798FC49F"/>
    <w:rsid w:val="79926C73"/>
    <w:rsid w:val="79A132D7"/>
    <w:rsid w:val="79A6F462"/>
    <w:rsid w:val="79AACDA7"/>
    <w:rsid w:val="79B6F3C7"/>
    <w:rsid w:val="79CE6BCA"/>
    <w:rsid w:val="79CFB760"/>
    <w:rsid w:val="79D4E41A"/>
    <w:rsid w:val="79D7039A"/>
    <w:rsid w:val="79D71E25"/>
    <w:rsid w:val="7A0EC312"/>
    <w:rsid w:val="7A11B996"/>
    <w:rsid w:val="7A22678D"/>
    <w:rsid w:val="7A28A016"/>
    <w:rsid w:val="7A3ECA46"/>
    <w:rsid w:val="7A3F32F7"/>
    <w:rsid w:val="7A425DBB"/>
    <w:rsid w:val="7A554D72"/>
    <w:rsid w:val="7A70BED6"/>
    <w:rsid w:val="7A897E4E"/>
    <w:rsid w:val="7A908789"/>
    <w:rsid w:val="7AA5766E"/>
    <w:rsid w:val="7AB6929D"/>
    <w:rsid w:val="7AB76784"/>
    <w:rsid w:val="7AD693CE"/>
    <w:rsid w:val="7AEAFE3E"/>
    <w:rsid w:val="7AEBC82E"/>
    <w:rsid w:val="7AF0CA6E"/>
    <w:rsid w:val="7AFD5297"/>
    <w:rsid w:val="7B32F423"/>
    <w:rsid w:val="7B42C4C3"/>
    <w:rsid w:val="7B5F6462"/>
    <w:rsid w:val="7B66AC39"/>
    <w:rsid w:val="7B6A3C2B"/>
    <w:rsid w:val="7B801104"/>
    <w:rsid w:val="7B846383"/>
    <w:rsid w:val="7B864207"/>
    <w:rsid w:val="7B8F9AEB"/>
    <w:rsid w:val="7BB9EDBF"/>
    <w:rsid w:val="7BD2737E"/>
    <w:rsid w:val="7BD2C054"/>
    <w:rsid w:val="7BE23DC3"/>
    <w:rsid w:val="7BE90391"/>
    <w:rsid w:val="7C36C044"/>
    <w:rsid w:val="7C4146CF"/>
    <w:rsid w:val="7C55588D"/>
    <w:rsid w:val="7C55FE83"/>
    <w:rsid w:val="7C576874"/>
    <w:rsid w:val="7C698311"/>
    <w:rsid w:val="7C81A9BA"/>
    <w:rsid w:val="7C85E340"/>
    <w:rsid w:val="7C8B04D3"/>
    <w:rsid w:val="7C8C9ACF"/>
    <w:rsid w:val="7CB936C9"/>
    <w:rsid w:val="7CE9E33F"/>
    <w:rsid w:val="7CEC9DD6"/>
    <w:rsid w:val="7D060C8C"/>
    <w:rsid w:val="7D0D5CDF"/>
    <w:rsid w:val="7D2063BD"/>
    <w:rsid w:val="7D23CEEB"/>
    <w:rsid w:val="7D2AB8DC"/>
    <w:rsid w:val="7D5A084F"/>
    <w:rsid w:val="7D5B84DE"/>
    <w:rsid w:val="7D5C49BB"/>
    <w:rsid w:val="7D8D8BFD"/>
    <w:rsid w:val="7D8E6838"/>
    <w:rsid w:val="7D9E8764"/>
    <w:rsid w:val="7DAA86EA"/>
    <w:rsid w:val="7DAAD20B"/>
    <w:rsid w:val="7DABB221"/>
    <w:rsid w:val="7DBCECF8"/>
    <w:rsid w:val="7DCA36B4"/>
    <w:rsid w:val="7DD7063D"/>
    <w:rsid w:val="7DD9EFA6"/>
    <w:rsid w:val="7DDC0B1E"/>
    <w:rsid w:val="7DE40E69"/>
    <w:rsid w:val="7E18B3C3"/>
    <w:rsid w:val="7E1F40A4"/>
    <w:rsid w:val="7E311E86"/>
    <w:rsid w:val="7E3C6471"/>
    <w:rsid w:val="7E5EAD72"/>
    <w:rsid w:val="7E613D28"/>
    <w:rsid w:val="7E635E5C"/>
    <w:rsid w:val="7E68D2BD"/>
    <w:rsid w:val="7E6B3F83"/>
    <w:rsid w:val="7E73E463"/>
    <w:rsid w:val="7E987360"/>
    <w:rsid w:val="7EA1DCED"/>
    <w:rsid w:val="7EA8D68E"/>
    <w:rsid w:val="7EAA8F48"/>
    <w:rsid w:val="7EBF9F4C"/>
    <w:rsid w:val="7ED4E36A"/>
    <w:rsid w:val="7EDB264D"/>
    <w:rsid w:val="7EF55FF9"/>
    <w:rsid w:val="7EFD19D3"/>
    <w:rsid w:val="7F0A1440"/>
    <w:rsid w:val="7F253FE5"/>
    <w:rsid w:val="7F3CC9A1"/>
    <w:rsid w:val="7F49740F"/>
    <w:rsid w:val="7F60AADF"/>
    <w:rsid w:val="7F6EEE5C"/>
    <w:rsid w:val="7F77DB7F"/>
    <w:rsid w:val="7F924C5C"/>
    <w:rsid w:val="7FA123D3"/>
    <w:rsid w:val="7FAD4438"/>
    <w:rsid w:val="7FB20A44"/>
    <w:rsid w:val="7FB53DFB"/>
    <w:rsid w:val="7FB73378"/>
    <w:rsid w:val="7FD603CE"/>
    <w:rsid w:val="7FDA28B0"/>
    <w:rsid w:val="7FE78BDB"/>
    <w:rsid w:val="7FEF2C2B"/>
    <w:rsid w:val="7FF9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A8A5"/>
  <w15:chartTrackingRefBased/>
  <w15:docId w15:val="{8BEF9CE1-5BE1-4DFE-AE7C-21D38F95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Subtieleverwijzing">
    <w:name w:val="Subtle Reference"/>
    <w:basedOn w:val="Standaardalinea-lettertype"/>
    <w:uiPriority w:val="31"/>
    <w:qFormat/>
    <w:rPr>
      <w:smallCaps/>
      <w:color w:val="5A5A5A" w:themeColor="text1" w:themeTint="A5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el">
    <w:name w:val="Title"/>
    <w:basedOn w:val="Standaard"/>
    <w:next w:val="Standaard"/>
    <w:link w:val="Titel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ielebenadrukking">
    <w:name w:val="Subtle Emphasis"/>
    <w:basedOn w:val="Standaardalinea-lettertype"/>
    <w:uiPriority w:val="19"/>
    <w:qFormat/>
    <w:rPr>
      <w:i/>
      <w:iCs/>
      <w:color w:val="404040" w:themeColor="text1" w:themeTint="BF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Geenafstand">
    <w:name w:val="No Spacing"/>
    <w:uiPriority w:val="1"/>
    <w:qFormat/>
    <w:pPr>
      <w:spacing w:after="0" w:line="240" w:lineRule="auto"/>
    </w:pPr>
  </w:style>
  <w:style w:type="character" w:customStyle="1" w:styleId="Kop5Char">
    <w:name w:val="Kop 5 Char"/>
    <w:basedOn w:val="Standaardalinea-lettertype"/>
    <w:link w:val="Kop5"/>
    <w:uiPriority w:val="9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Spiertz</dc:creator>
  <cp:keywords/>
  <dc:description/>
  <cp:lastModifiedBy>Linda Gadaen</cp:lastModifiedBy>
  <cp:revision>2</cp:revision>
  <dcterms:created xsi:type="dcterms:W3CDTF">2024-01-29T07:55:00Z</dcterms:created>
  <dcterms:modified xsi:type="dcterms:W3CDTF">2024-01-29T07:55:00Z</dcterms:modified>
</cp:coreProperties>
</file>