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aps/>
          <w:color w:val="729928" w:themeColor="accent1" w:themeShade="BF"/>
          <w:spacing w:val="10"/>
          <w:sz w:val="20"/>
          <w:szCs w:val="20"/>
        </w:rPr>
        <w:id w:val="-831605760"/>
        <w:docPartObj>
          <w:docPartGallery w:val="Cover Pages"/>
          <w:docPartUnique/>
        </w:docPartObj>
      </w:sdtPr>
      <w:sdtEndPr>
        <w:rPr>
          <w:sz w:val="48"/>
          <w:szCs w:val="48"/>
        </w:rPr>
      </w:sdtEndPr>
      <w:sdtContent>
        <w:p w14:paraId="7901DCDD" w14:textId="11D3907E" w:rsidR="008F62D4" w:rsidRDefault="006E1ABC" w:rsidP="002A3B87">
          <w:pPr>
            <w:pStyle w:val="Normaalweb"/>
          </w:pPr>
          <w:r>
            <w:rPr>
              <w:noProof/>
            </w:rPr>
            <w:drawing>
              <wp:anchor distT="0" distB="0" distL="114300" distR="114300" simplePos="0" relativeHeight="251658243" behindDoc="0" locked="0" layoutInCell="1" allowOverlap="1" wp14:anchorId="4716EF31" wp14:editId="2A2056C2">
                <wp:simplePos x="0" y="0"/>
                <wp:positionH relativeFrom="column">
                  <wp:posOffset>1102995</wp:posOffset>
                </wp:positionH>
                <wp:positionV relativeFrom="paragraph">
                  <wp:posOffset>5263515</wp:posOffset>
                </wp:positionV>
                <wp:extent cx="3543010" cy="3167133"/>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3010" cy="3167133"/>
                        </a:xfrm>
                        <a:prstGeom prst="rect">
                          <a:avLst/>
                        </a:prstGeom>
                        <a:noFill/>
                        <a:ln>
                          <a:noFill/>
                        </a:ln>
                      </pic:spPr>
                    </pic:pic>
                  </a:graphicData>
                </a:graphic>
                <wp14:sizeRelH relativeFrom="page">
                  <wp14:pctWidth>0</wp14:pctWidth>
                </wp14:sizeRelH>
                <wp14:sizeRelV relativeFrom="page">
                  <wp14:pctHeight>0</wp14:pctHeight>
                </wp14:sizeRelV>
              </wp:anchor>
            </w:drawing>
          </w:r>
          <w:r w:rsidR="009A4287">
            <w:rPr>
              <w:noProof/>
            </w:rPr>
            <mc:AlternateContent>
              <mc:Choice Requires="wps">
                <w:drawing>
                  <wp:anchor distT="0" distB="0" distL="114300" distR="114300" simplePos="0" relativeHeight="251658242" behindDoc="0" locked="0" layoutInCell="0" allowOverlap="1" wp14:anchorId="1B193072" wp14:editId="54D363F0">
                    <wp:simplePos x="0" y="0"/>
                    <wp:positionH relativeFrom="page">
                      <wp:align>center</wp:align>
                    </wp:positionH>
                    <wp:positionV relativeFrom="page">
                      <wp:align>center</wp:align>
                    </wp:positionV>
                    <wp:extent cx="7129145" cy="9435465"/>
                    <wp:effectExtent l="9525" t="9525" r="12065" b="10160"/>
                    <wp:wrapNone/>
                    <wp:docPr id="14" name="AutoVorm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294C45F6" id="AutoVorm 622" o:spid="_x0000_s1026" style="position:absolute;margin-left:0;margin-top:0;width:561.35pt;height:742.95pt;z-index:25165824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" o:allowincell="f" filled="f" fillcolor="black">
                    <w10:wrap anchorx="page" anchory="page"/>
                  </v:roundrect>
                </w:pict>
              </mc:Fallback>
            </mc:AlternateContent>
          </w:r>
          <w:r w:rsidR="009A4287">
            <w:rPr>
              <w:noProof/>
            </w:rPr>
            <mc:AlternateContent>
              <mc:Choice Requires="wps">
                <w:drawing>
                  <wp:anchor distT="0" distB="0" distL="114300" distR="114300" simplePos="0" relativeHeight="251658241" behindDoc="0" locked="0" layoutInCell="0" allowOverlap="1" wp14:anchorId="30643D63" wp14:editId="470B0F0F">
                    <wp:simplePos x="0" y="0"/>
                    <wp:positionH relativeFrom="page">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7125970" cy="2205990"/>
                    <wp:effectExtent l="0" t="4445" r="1270" b="0"/>
                    <wp:wrapNone/>
                    <wp:docPr id="15" name="Rechthoek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970" cy="22059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Geenafstand"/>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37C9775F" w:rsidR="00C30E0B" w:rsidRDefault="00292D1C" w:rsidP="0083183C">
                                      <w:pPr>
                                        <w:pStyle w:val="Geenafstand"/>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EndPr/>
                                        <w:sdtContent>
                                          <w:r w:rsidR="00215C24">
                                            <w:rPr>
                                              <w:rFonts w:asciiTheme="majorHAnsi" w:eastAsiaTheme="majorEastAsia" w:hAnsiTheme="majorHAnsi" w:cstheme="majorBidi"/>
                                              <w:color w:val="FFFFFF" w:themeColor="background1"/>
                                              <w:sz w:val="72"/>
                                              <w:szCs w:val="72"/>
                                            </w:rPr>
                                            <w:t xml:space="preserve">JAARPLAN </w:t>
                                          </w:r>
                                          <w:r w:rsidR="00B257AA">
                                            <w:rPr>
                                              <w:rFonts w:asciiTheme="majorHAnsi" w:eastAsiaTheme="majorEastAsia" w:hAnsiTheme="majorHAnsi" w:cstheme="majorBidi"/>
                                              <w:color w:val="FFFFFF" w:themeColor="background1"/>
                                              <w:sz w:val="72"/>
                                              <w:szCs w:val="72"/>
                                            </w:rPr>
                                            <w:t>groep 5</w:t>
                                          </w:r>
                                          <w:r w:rsidR="008A5B38">
                                            <w:rPr>
                                              <w:rFonts w:asciiTheme="majorHAnsi" w:eastAsiaTheme="majorEastAsia" w:hAnsiTheme="majorHAnsi" w:cstheme="majorBidi"/>
                                              <w:color w:val="FFFFFF" w:themeColor="background1"/>
                                              <w:sz w:val="72"/>
                                              <w:szCs w:val="72"/>
                                            </w:rPr>
                                            <w:t>B</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Geenafstand"/>
                                        <w:rPr>
                                          <w:sz w:val="8"/>
                                          <w:szCs w:val="8"/>
                                        </w:rPr>
                                      </w:pPr>
                                    </w:p>
                                  </w:tc>
                                </w:tr>
                                <w:tr w:rsidR="00C30E0B" w14:paraId="2B7C4ED2" w14:textId="77777777">
                                  <w:trPr>
                                    <w:trHeight w:val="720"/>
                                    <w:jc w:val="center"/>
                                  </w:trPr>
                                  <w:tc>
                                    <w:tcPr>
                                      <w:tcW w:w="0" w:type="auto"/>
                                      <w:vAlign w:val="bottom"/>
                                    </w:tcPr>
                                    <w:p w14:paraId="0825C17B" w14:textId="769519FD" w:rsidR="00C30E0B" w:rsidRDefault="00292D1C" w:rsidP="0083183C">
                                      <w:pPr>
                                        <w:pStyle w:val="Geenafstand"/>
                                        <w:suppressOverlap/>
                                        <w:jc w:val="center"/>
                                        <w:rPr>
                                          <w:rFonts w:asciiTheme="majorHAnsi" w:eastAsiaTheme="majorEastAsia" w:hAnsiTheme="majorHAnsi" w:cstheme="majorBidi"/>
                                          <w:i/>
                                          <w:iCs/>
                                          <w:sz w:val="36"/>
                                          <w:szCs w:val="36"/>
                                        </w:rPr>
                                      </w:pPr>
                                      <w:sdt>
                                        <w:sdtPr>
                                          <w:rPr>
                                            <w:rFonts w:ascii="Calibri" w:hAnsi="Calibri" w:cs="Calibri"/>
                                            <w:sz w:val="44"/>
                                            <w:szCs w:val="44"/>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EndPr/>
                                        <w:sdtContent>
                                          <w:r w:rsidR="00215C24" w:rsidRPr="008A5B38">
                                            <w:rPr>
                                              <w:rFonts w:ascii="Calibri" w:hAnsi="Calibri" w:cs="Calibri"/>
                                              <w:sz w:val="44"/>
                                              <w:szCs w:val="44"/>
                                            </w:rPr>
                                            <w:t>Leerkracht</w:t>
                                          </w:r>
                                          <w:r w:rsidR="008A5B38" w:rsidRPr="008A5B38">
                                            <w:rPr>
                                              <w:rFonts w:ascii="Calibri" w:hAnsi="Calibri" w:cs="Calibri"/>
                                              <w:sz w:val="44"/>
                                              <w:szCs w:val="44"/>
                                            </w:rPr>
                                            <w:t xml:space="preserve">en: Eva </w:t>
                                          </w:r>
                                          <w:proofErr w:type="spellStart"/>
                                          <w:r w:rsidR="008A5B38" w:rsidRPr="008A5B38">
                                            <w:rPr>
                                              <w:rFonts w:ascii="Calibri" w:hAnsi="Calibri" w:cs="Calibri"/>
                                              <w:sz w:val="44"/>
                                              <w:szCs w:val="44"/>
                                            </w:rPr>
                                            <w:t>Huth</w:t>
                                          </w:r>
                                          <w:proofErr w:type="spellEnd"/>
                                          <w:r w:rsidR="008A5B38" w:rsidRPr="008A5B38">
                                            <w:rPr>
                                              <w:rFonts w:ascii="Calibri" w:hAnsi="Calibri" w:cs="Calibri"/>
                                              <w:sz w:val="44"/>
                                              <w:szCs w:val="44"/>
                                            </w:rPr>
                                            <w:t xml:space="preserve"> en Nico Heuvelmans</w:t>
                                          </w:r>
                                          <w:r w:rsidR="00330496" w:rsidRPr="008A5B38">
                                            <w:rPr>
                                              <w:rFonts w:ascii="Calibri" w:hAnsi="Calibri" w:cs="Calibri"/>
                                              <w:sz w:val="44"/>
                                              <w:szCs w:val="44"/>
                                            </w:rPr>
                                            <w:t xml:space="preserve"> </w:t>
                                          </w:r>
                                        </w:sdtContent>
                                      </w:sdt>
                                    </w:p>
                                  </w:tc>
                                </w:tr>
                              </w:tbl>
                              <w:p w14:paraId="5AE89E89" w14:textId="77777777" w:rsidR="00C30E0B" w:rsidRDefault="00C30E0B"/>
                            </w:txbxContent>
                          </wps:txbx>
                          <wps:bodyPr rot="0" vert="horz" wrap="square" lIns="0" tIns="0" rIns="0" bIns="0" anchor="t" anchorCtr="0" upright="1">
                            <a:spAutoFit/>
                          </wps:bodyPr>
                        </wps:wsp>
                      </a:graphicData>
                    </a:graphic>
                    <wp14:sizeRelH relativeFrom="page">
                      <wp14:pctWidth>91700</wp14:pctWidth>
                    </wp14:sizeRelH>
                    <wp14:sizeRelV relativeFrom="margin">
                      <wp14:pctHeight>0</wp14:pctHeight>
                    </wp14:sizeRelV>
                  </wp:anchor>
                </w:drawing>
              </mc:Choice>
              <mc:Fallback>
                <w:pict>
                  <v:rect w14:anchorId="30643D63" id="Rechthoek 619" o:spid="_x0000_s1026" style="position:absolute;margin-left:0;margin-top:0;width:561.1pt;height:173.7pt;z-index:251658241;visibility:visible;mso-wrap-style:square;mso-width-percent:917;mso-height-percent:0;mso-top-percent:250;mso-wrap-distance-left:9pt;mso-wrap-distance-top:0;mso-wrap-distance-right:9pt;mso-wrap-distance-bottom:0;mso-position-horizontal:center;mso-position-horizontal-relative:page;mso-position-vertical-relative:page;mso-width-percent:917;mso-height-percent: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" o:allowincell="f" filled="f" stroked="f">
                    <v:textbox style="mso-fit-shape-to-text:t"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Geenafstand"/>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37C9775F" w:rsidR="00C30E0B" w:rsidRDefault="00292D1C" w:rsidP="0083183C">
                                <w:pPr>
                                  <w:pStyle w:val="Geenafstand"/>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EndPr/>
                                  <w:sdtContent>
                                    <w:r w:rsidR="00215C24">
                                      <w:rPr>
                                        <w:rFonts w:asciiTheme="majorHAnsi" w:eastAsiaTheme="majorEastAsia" w:hAnsiTheme="majorHAnsi" w:cstheme="majorBidi"/>
                                        <w:color w:val="FFFFFF" w:themeColor="background1"/>
                                        <w:sz w:val="72"/>
                                        <w:szCs w:val="72"/>
                                      </w:rPr>
                                      <w:t xml:space="preserve">JAARPLAN </w:t>
                                    </w:r>
                                    <w:r w:rsidR="00B257AA">
                                      <w:rPr>
                                        <w:rFonts w:asciiTheme="majorHAnsi" w:eastAsiaTheme="majorEastAsia" w:hAnsiTheme="majorHAnsi" w:cstheme="majorBidi"/>
                                        <w:color w:val="FFFFFF" w:themeColor="background1"/>
                                        <w:sz w:val="72"/>
                                        <w:szCs w:val="72"/>
                                      </w:rPr>
                                      <w:t>groep 5</w:t>
                                    </w:r>
                                    <w:r w:rsidR="008A5B38">
                                      <w:rPr>
                                        <w:rFonts w:asciiTheme="majorHAnsi" w:eastAsiaTheme="majorEastAsia" w:hAnsiTheme="majorHAnsi" w:cstheme="majorBidi"/>
                                        <w:color w:val="FFFFFF" w:themeColor="background1"/>
                                        <w:sz w:val="72"/>
                                        <w:szCs w:val="72"/>
                                      </w:rPr>
                                      <w:t>B</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Geenafstand"/>
                                  <w:rPr>
                                    <w:sz w:val="8"/>
                                    <w:szCs w:val="8"/>
                                  </w:rPr>
                                </w:pPr>
                              </w:p>
                            </w:tc>
                          </w:tr>
                          <w:tr w:rsidR="00C30E0B" w14:paraId="2B7C4ED2" w14:textId="77777777">
                            <w:trPr>
                              <w:trHeight w:val="720"/>
                              <w:jc w:val="center"/>
                            </w:trPr>
                            <w:tc>
                              <w:tcPr>
                                <w:tcW w:w="0" w:type="auto"/>
                                <w:vAlign w:val="bottom"/>
                              </w:tcPr>
                              <w:p w14:paraId="0825C17B" w14:textId="769519FD" w:rsidR="00C30E0B" w:rsidRDefault="00292D1C" w:rsidP="0083183C">
                                <w:pPr>
                                  <w:pStyle w:val="Geenafstand"/>
                                  <w:suppressOverlap/>
                                  <w:jc w:val="center"/>
                                  <w:rPr>
                                    <w:rFonts w:asciiTheme="majorHAnsi" w:eastAsiaTheme="majorEastAsia" w:hAnsiTheme="majorHAnsi" w:cstheme="majorBidi"/>
                                    <w:i/>
                                    <w:iCs/>
                                    <w:sz w:val="36"/>
                                    <w:szCs w:val="36"/>
                                  </w:rPr>
                                </w:pPr>
                                <w:sdt>
                                  <w:sdtPr>
                                    <w:rPr>
                                      <w:rFonts w:ascii="Calibri" w:hAnsi="Calibri" w:cs="Calibri"/>
                                      <w:sz w:val="44"/>
                                      <w:szCs w:val="44"/>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EndPr/>
                                  <w:sdtContent>
                                    <w:r w:rsidR="00215C24" w:rsidRPr="008A5B38">
                                      <w:rPr>
                                        <w:rFonts w:ascii="Calibri" w:hAnsi="Calibri" w:cs="Calibri"/>
                                        <w:sz w:val="44"/>
                                        <w:szCs w:val="44"/>
                                      </w:rPr>
                                      <w:t>Leerkracht</w:t>
                                    </w:r>
                                    <w:r w:rsidR="008A5B38" w:rsidRPr="008A5B38">
                                      <w:rPr>
                                        <w:rFonts w:ascii="Calibri" w:hAnsi="Calibri" w:cs="Calibri"/>
                                        <w:sz w:val="44"/>
                                        <w:szCs w:val="44"/>
                                      </w:rPr>
                                      <w:t xml:space="preserve">en: Eva </w:t>
                                    </w:r>
                                    <w:proofErr w:type="spellStart"/>
                                    <w:r w:rsidR="008A5B38" w:rsidRPr="008A5B38">
                                      <w:rPr>
                                        <w:rFonts w:ascii="Calibri" w:hAnsi="Calibri" w:cs="Calibri"/>
                                        <w:sz w:val="44"/>
                                        <w:szCs w:val="44"/>
                                      </w:rPr>
                                      <w:t>Huth</w:t>
                                    </w:r>
                                    <w:proofErr w:type="spellEnd"/>
                                    <w:r w:rsidR="008A5B38" w:rsidRPr="008A5B38">
                                      <w:rPr>
                                        <w:rFonts w:ascii="Calibri" w:hAnsi="Calibri" w:cs="Calibri"/>
                                        <w:sz w:val="44"/>
                                        <w:szCs w:val="44"/>
                                      </w:rPr>
                                      <w:t xml:space="preserve"> en Nico Heuvelmans</w:t>
                                    </w:r>
                                    <w:r w:rsidR="00330496" w:rsidRPr="008A5B38">
                                      <w:rPr>
                                        <w:rFonts w:ascii="Calibri" w:hAnsi="Calibri" w:cs="Calibri"/>
                                        <w:sz w:val="44"/>
                                        <w:szCs w:val="44"/>
                                      </w:rPr>
                                      <w:t xml:space="preserve"> </w:t>
                                    </w:r>
                                  </w:sdtContent>
                                </w:sdt>
                              </w:p>
                            </w:tc>
                          </w:tr>
                        </w:tbl>
                        <w:p w14:paraId="5AE89E89" w14:textId="77777777" w:rsidR="00C30E0B" w:rsidRDefault="00C30E0B"/>
                      </w:txbxContent>
                    </v:textbox>
                    <w10:wrap anchorx="page" anchory="page"/>
                  </v:rect>
                </w:pict>
              </mc:Fallback>
            </mc:AlternateContent>
          </w:r>
          <w:r w:rsidR="009A4287">
            <w:rPr>
              <w:noProof/>
            </w:rPr>
            <mc:AlternateContent>
              <mc:Choice Requires="wps">
                <w:drawing>
                  <wp:anchor distT="0" distB="0" distL="114300" distR="114300" simplePos="0" relativeHeight="251658240" behindDoc="0" locked="0" layoutInCell="0" allowOverlap="1" wp14:anchorId="1093CCBE" wp14:editId="4938A203">
                    <wp:simplePos x="0" y="0"/>
                    <wp:positionH relativeFrom="margin">
                      <wp:align>center</wp:align>
                    </wp:positionH>
                    <mc:AlternateContent>
                      <mc:Choice Requires="wp14">
                        <wp:positionV relativeFrom="margin">
                          <wp14:pctPosVOffset>80000</wp14:pctPosVOffset>
                        </wp:positionV>
                      </mc:Choice>
                      <mc:Fallback>
                        <wp:positionV relativeFrom="page">
                          <wp:posOffset>7498080</wp:posOffset>
                        </wp:positionV>
                      </mc:Fallback>
                    </mc:AlternateContent>
                    <wp:extent cx="5943600" cy="1193800"/>
                    <wp:effectExtent l="0" t="0" r="0" b="3810"/>
                    <wp:wrapNone/>
                    <wp:docPr id="16" name="Rechthoek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938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14:paraId="591D324A" w14:textId="45BEE2BA" w:rsidR="00C30E0B" w:rsidRPr="0083183C" w:rsidRDefault="00292D1C">
                                <w:pPr>
                                  <w:pStyle w:val="Geenafstand"/>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End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Geenafstand"/>
                                  <w:spacing w:line="276" w:lineRule="auto"/>
                                  <w:suppressOverlap/>
                                  <w:jc w:val="center"/>
                                  <w:rPr>
                                    <w:b/>
                                    <w:bCs/>
                                    <w:caps/>
                                    <w:color w:val="99CB38" w:themeColor="accent1"/>
                                  </w:rPr>
                                </w:pPr>
                              </w:p>
                              <w:p w14:paraId="56846388" w14:textId="45C71208" w:rsidR="00C30E0B" w:rsidRPr="0083183C" w:rsidRDefault="00292D1C">
                                <w:pPr>
                                  <w:pStyle w:val="Geenafstand"/>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B5108">
                                      <w:rPr>
                                        <w:rFonts w:asciiTheme="majorHAnsi" w:hAnsiTheme="majorHAnsi"/>
                                        <w:sz w:val="36"/>
                                      </w:rPr>
                                      <w:t>202</w:t>
                                    </w:r>
                                    <w:r w:rsidR="0091559E">
                                      <w:rPr>
                                        <w:rFonts w:asciiTheme="majorHAnsi" w:hAnsiTheme="majorHAnsi"/>
                                        <w:sz w:val="36"/>
                                      </w:rPr>
                                      <w:t>5</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Geenafstand"/>
                                  <w:spacing w:line="276" w:lineRule="auto"/>
                                  <w:jc w:val="center"/>
                                  <w:rPr>
                                    <w:rFonts w:ascii="Calibri" w:hAnsi="Calibri" w:cs="Calibri"/>
                                  </w:rPr>
                                </w:pP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1093CCBE" id="Rechthoek 618" o:spid="_x0000_s1027" style="position:absolute;margin-left:0;margin-top:0;width:468pt;height:94pt;z-index:251658240;visibility:visible;mso-wrap-style:square;mso-width-percent:1000;mso-height-percent:1000;mso-top-percent:800;mso-wrap-distance-left:9pt;mso-wrap-distance-top:0;mso-wrap-distance-right:9pt;mso-wrap-distance-bottom: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" o:allowincell="f" filled="f" stroked="f" strokeweight=".25pt">
                    <v:textbox style="mso-fit-shape-to-text:t" inset=",18pt,,18pt">
                      <w:txbxContent>
                        <w:p w14:paraId="591D324A" w14:textId="45BEE2BA" w:rsidR="00C30E0B" w:rsidRPr="0083183C" w:rsidRDefault="00292D1C">
                          <w:pPr>
                            <w:pStyle w:val="Geenafstand"/>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End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Geenafstand"/>
                            <w:spacing w:line="276" w:lineRule="auto"/>
                            <w:suppressOverlap/>
                            <w:jc w:val="center"/>
                            <w:rPr>
                              <w:b/>
                              <w:bCs/>
                              <w:caps/>
                              <w:color w:val="99CB38" w:themeColor="accent1"/>
                            </w:rPr>
                          </w:pPr>
                        </w:p>
                        <w:p w14:paraId="56846388" w14:textId="45C71208" w:rsidR="00C30E0B" w:rsidRPr="0083183C" w:rsidRDefault="00292D1C">
                          <w:pPr>
                            <w:pStyle w:val="Geenafstand"/>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B5108">
                                <w:rPr>
                                  <w:rFonts w:asciiTheme="majorHAnsi" w:hAnsiTheme="majorHAnsi"/>
                                  <w:sz w:val="36"/>
                                </w:rPr>
                                <w:t>202</w:t>
                              </w:r>
                              <w:r w:rsidR="0091559E">
                                <w:rPr>
                                  <w:rFonts w:asciiTheme="majorHAnsi" w:hAnsiTheme="majorHAnsi"/>
                                  <w:sz w:val="36"/>
                                </w:rPr>
                                <w:t>5</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Geenafstand"/>
                            <w:spacing w:line="276" w:lineRule="auto"/>
                            <w:jc w:val="center"/>
                            <w:rPr>
                              <w:rFonts w:ascii="Calibri" w:hAnsi="Calibri" w:cs="Calibri"/>
                            </w:rPr>
                          </w:pPr>
                        </w:p>
                      </w:txbxContent>
                    </v:textbox>
                    <w10:wrap anchorx="margin" anchory="margin"/>
                  </v:rect>
                </w:pict>
              </mc:Fallback>
            </mc:AlternateContent>
          </w:r>
          <w:r w:rsidR="009A4287">
            <w:br w:type="page"/>
          </w:r>
        </w:p>
        <w:p w14:paraId="060C36CC" w14:textId="157DB4BD" w:rsidR="0083183C" w:rsidRPr="005E0E4B" w:rsidRDefault="005E0E4B" w:rsidP="005E0E4B">
          <w:pPr>
            <w:pStyle w:val="Kop5"/>
            <w:rPr>
              <w:sz w:val="48"/>
              <w:szCs w:val="48"/>
            </w:rPr>
          </w:pPr>
          <w:r w:rsidRPr="005E0E4B">
            <w:rPr>
              <w:sz w:val="48"/>
              <w:szCs w:val="48"/>
            </w:rPr>
            <w:lastRenderedPageBreak/>
            <w:t xml:space="preserve">ALGEMENE ZAKEN IN GROEP </w:t>
          </w:r>
        </w:p>
      </w:sdtContent>
    </w:sdt>
    <w:p w14:paraId="1D9EE3D0" w14:textId="344D4DED" w:rsidR="0083183C" w:rsidRPr="00F41C67" w:rsidRDefault="000F7850" w:rsidP="00E41426">
      <w:pPr>
        <w:pStyle w:val="Kop1"/>
        <w:rPr>
          <w:rFonts w:ascii="Segoe UI" w:hAnsi="Segoe UI" w:cs="Segoe UI"/>
          <w:b/>
          <w:bCs/>
        </w:rPr>
      </w:pPr>
      <w:r>
        <w:rPr>
          <w:rFonts w:ascii="Segoe UI" w:hAnsi="Segoe UI" w:cs="Segoe UI"/>
          <w:b/>
          <w:bCs/>
        </w:rPr>
        <w:t>Wat hebben de kinderen nodig in de klas?</w:t>
      </w:r>
    </w:p>
    <w:p w14:paraId="33B29A5B" w14:textId="70439594" w:rsidR="00BC1AF4" w:rsidRDefault="008D79B2" w:rsidP="0028059A">
      <w:pPr>
        <w:pStyle w:val="Geenafstand"/>
        <w:rPr>
          <w:rFonts w:ascii="Segoe UI" w:hAnsi="Segoe UI" w:cs="Segoe UI"/>
          <w:sz w:val="22"/>
          <w:szCs w:val="22"/>
        </w:rPr>
      </w:pPr>
      <w:r>
        <w:rPr>
          <w:rFonts w:ascii="Segoe UI" w:hAnsi="Segoe UI" w:cs="Segoe UI"/>
          <w:sz w:val="22"/>
          <w:szCs w:val="22"/>
        </w:rPr>
        <w:t xml:space="preserve">De </w:t>
      </w:r>
      <w:r w:rsidR="0082795C">
        <w:rPr>
          <w:rFonts w:ascii="Segoe UI" w:hAnsi="Segoe UI" w:cs="Segoe UI"/>
          <w:sz w:val="22"/>
          <w:szCs w:val="22"/>
        </w:rPr>
        <w:t xml:space="preserve">kinderen krijgen bij de start van het schooljaar </w:t>
      </w:r>
      <w:r w:rsidR="00E94FF7">
        <w:rPr>
          <w:rFonts w:ascii="Segoe UI" w:hAnsi="Segoe UI" w:cs="Segoe UI"/>
          <w:sz w:val="22"/>
          <w:szCs w:val="22"/>
        </w:rPr>
        <w:t>alle benodigde schoolspullen</w:t>
      </w:r>
      <w:r w:rsidR="002F6849">
        <w:rPr>
          <w:rFonts w:ascii="Segoe UI" w:hAnsi="Segoe UI" w:cs="Segoe UI"/>
          <w:sz w:val="22"/>
          <w:szCs w:val="22"/>
        </w:rPr>
        <w:t xml:space="preserve"> (</w:t>
      </w:r>
      <w:proofErr w:type="spellStart"/>
      <w:r w:rsidR="002F6849">
        <w:rPr>
          <w:rFonts w:ascii="Segoe UI" w:hAnsi="Segoe UI" w:cs="Segoe UI"/>
          <w:sz w:val="22"/>
          <w:szCs w:val="22"/>
        </w:rPr>
        <w:t>o.a</w:t>
      </w:r>
      <w:proofErr w:type="spellEnd"/>
      <w:r w:rsidR="002F6849">
        <w:rPr>
          <w:rFonts w:ascii="Segoe UI" w:hAnsi="Segoe UI" w:cs="Segoe UI"/>
          <w:sz w:val="22"/>
          <w:szCs w:val="22"/>
        </w:rPr>
        <w:t xml:space="preserve"> vulpen, potlood, kleurpotloden e.d.)</w:t>
      </w:r>
      <w:r w:rsidR="004E6FED">
        <w:rPr>
          <w:rFonts w:ascii="Segoe UI" w:hAnsi="Segoe UI" w:cs="Segoe UI"/>
          <w:sz w:val="22"/>
          <w:szCs w:val="22"/>
        </w:rPr>
        <w:t>.</w:t>
      </w:r>
      <w:r w:rsidR="004E6FED">
        <w:rPr>
          <w:rFonts w:ascii="Segoe UI" w:hAnsi="Segoe UI" w:cs="Segoe UI"/>
          <w:sz w:val="22"/>
          <w:szCs w:val="22"/>
        </w:rPr>
        <w:br/>
        <w:t>Ze hoeven</w:t>
      </w:r>
      <w:r w:rsidR="008D44E1">
        <w:rPr>
          <w:rFonts w:ascii="Segoe UI" w:hAnsi="Segoe UI" w:cs="Segoe UI"/>
          <w:sz w:val="22"/>
          <w:szCs w:val="22"/>
        </w:rPr>
        <w:t xml:space="preserve"> dus</w:t>
      </w:r>
      <w:r w:rsidR="004E6FED">
        <w:rPr>
          <w:rFonts w:ascii="Segoe UI" w:hAnsi="Segoe UI" w:cs="Segoe UI"/>
          <w:sz w:val="22"/>
          <w:szCs w:val="22"/>
        </w:rPr>
        <w:t xml:space="preserve"> is principe géén spullen van thuis mee te brengen</w:t>
      </w:r>
      <w:r w:rsidR="008D44E1">
        <w:rPr>
          <w:rFonts w:ascii="Segoe UI" w:hAnsi="Segoe UI" w:cs="Segoe UI"/>
          <w:sz w:val="22"/>
          <w:szCs w:val="22"/>
        </w:rPr>
        <w:t xml:space="preserve"> tenzij de leerkracht hierom vraagt.</w:t>
      </w:r>
      <w:r w:rsidR="00E25456">
        <w:rPr>
          <w:rFonts w:ascii="Segoe UI" w:hAnsi="Segoe UI" w:cs="Segoe UI"/>
          <w:sz w:val="22"/>
          <w:szCs w:val="22"/>
        </w:rPr>
        <w:br/>
      </w:r>
    </w:p>
    <w:p w14:paraId="16C6A9F1" w14:textId="6265A3A3" w:rsidR="00BC1AF4" w:rsidRPr="002646EF" w:rsidRDefault="00BC1AF4" w:rsidP="00BC1AF4">
      <w:pPr>
        <w:pStyle w:val="Kop1"/>
        <w:rPr>
          <w:rFonts w:ascii="Segoe UI" w:hAnsi="Segoe UI" w:cs="Segoe UI"/>
          <w:b/>
          <w:bCs/>
        </w:rPr>
      </w:pPr>
      <w:r>
        <w:rPr>
          <w:rFonts w:ascii="Segoe UI" w:hAnsi="Segoe UI" w:cs="Segoe UI"/>
          <w:b/>
          <w:bCs/>
        </w:rPr>
        <w:t>Huiswerk</w:t>
      </w:r>
    </w:p>
    <w:p w14:paraId="38C4BA84" w14:textId="6671E512" w:rsidR="00BC1AF4" w:rsidRDefault="00EE7EA0" w:rsidP="0028059A">
      <w:pPr>
        <w:pStyle w:val="Geenafstand"/>
        <w:rPr>
          <w:rFonts w:ascii="Segoe UI" w:hAnsi="Segoe UI" w:cs="Segoe UI"/>
          <w:sz w:val="22"/>
          <w:szCs w:val="22"/>
        </w:rPr>
      </w:pPr>
      <w:r>
        <w:rPr>
          <w:rFonts w:ascii="Segoe UI" w:hAnsi="Segoe UI" w:cs="Segoe UI"/>
          <w:sz w:val="22"/>
          <w:szCs w:val="22"/>
        </w:rPr>
        <w:t xml:space="preserve">1 keer per week krijgen de kinderen huiswerk mee naar huis. Dat huiswerk moet uiterlijk </w:t>
      </w:r>
      <w:r w:rsidR="00537789">
        <w:rPr>
          <w:rFonts w:ascii="Segoe UI" w:hAnsi="Segoe UI" w:cs="Segoe UI"/>
          <w:sz w:val="22"/>
          <w:szCs w:val="22"/>
        </w:rPr>
        <w:t xml:space="preserve">de week erna ingeleverd worden. </w:t>
      </w:r>
      <w:r w:rsidR="00F06D54">
        <w:rPr>
          <w:rFonts w:ascii="Segoe UI" w:hAnsi="Segoe UI" w:cs="Segoe UI"/>
          <w:sz w:val="22"/>
          <w:szCs w:val="22"/>
        </w:rPr>
        <w:t>Het huiswerk bestaat uit reken</w:t>
      </w:r>
      <w:r w:rsidR="00C169A1">
        <w:rPr>
          <w:rFonts w:ascii="Segoe UI" w:hAnsi="Segoe UI" w:cs="Segoe UI"/>
          <w:sz w:val="22"/>
          <w:szCs w:val="22"/>
        </w:rPr>
        <w:t>-</w:t>
      </w:r>
      <w:r w:rsidR="00F06D54">
        <w:rPr>
          <w:rFonts w:ascii="Segoe UI" w:hAnsi="Segoe UI" w:cs="Segoe UI"/>
          <w:sz w:val="22"/>
          <w:szCs w:val="22"/>
        </w:rPr>
        <w:t>, taal</w:t>
      </w:r>
      <w:r w:rsidR="00C169A1">
        <w:rPr>
          <w:rFonts w:ascii="Segoe UI" w:hAnsi="Segoe UI" w:cs="Segoe UI"/>
          <w:sz w:val="22"/>
          <w:szCs w:val="22"/>
        </w:rPr>
        <w:t>-</w:t>
      </w:r>
      <w:r w:rsidR="00F06D54">
        <w:rPr>
          <w:rFonts w:ascii="Segoe UI" w:hAnsi="Segoe UI" w:cs="Segoe UI"/>
          <w:sz w:val="22"/>
          <w:szCs w:val="22"/>
        </w:rPr>
        <w:t xml:space="preserve"> en</w:t>
      </w:r>
      <w:r w:rsidR="00680E9F">
        <w:rPr>
          <w:rFonts w:ascii="Segoe UI" w:hAnsi="Segoe UI" w:cs="Segoe UI"/>
          <w:sz w:val="22"/>
          <w:szCs w:val="22"/>
        </w:rPr>
        <w:t>/</w:t>
      </w:r>
      <w:r w:rsidR="00F06D54">
        <w:rPr>
          <w:rFonts w:ascii="Segoe UI" w:hAnsi="Segoe UI" w:cs="Segoe UI"/>
          <w:sz w:val="22"/>
          <w:szCs w:val="22"/>
        </w:rPr>
        <w:t>of spellingopdrachten.</w:t>
      </w:r>
    </w:p>
    <w:p w14:paraId="2342B328" w14:textId="2C627025" w:rsidR="00C169A1" w:rsidRDefault="00C169A1" w:rsidP="0028059A">
      <w:pPr>
        <w:pStyle w:val="Geenafstand"/>
        <w:rPr>
          <w:rFonts w:ascii="Segoe UI" w:hAnsi="Segoe UI" w:cs="Segoe UI"/>
          <w:sz w:val="22"/>
          <w:szCs w:val="22"/>
        </w:rPr>
      </w:pPr>
      <w:r>
        <w:rPr>
          <w:rFonts w:ascii="Segoe UI" w:hAnsi="Segoe UI" w:cs="Segoe UI"/>
          <w:sz w:val="22"/>
          <w:szCs w:val="22"/>
        </w:rPr>
        <w:t xml:space="preserve">Daarnaast krijgen de kinderen </w:t>
      </w:r>
      <w:r w:rsidR="00082D5C">
        <w:rPr>
          <w:rFonts w:ascii="Segoe UI" w:hAnsi="Segoe UI" w:cs="Segoe UI"/>
          <w:sz w:val="22"/>
          <w:szCs w:val="22"/>
        </w:rPr>
        <w:t xml:space="preserve">aan het eind van een WO thema (Meander, </w:t>
      </w:r>
      <w:proofErr w:type="spellStart"/>
      <w:r w:rsidR="00082D5C">
        <w:rPr>
          <w:rFonts w:ascii="Segoe UI" w:hAnsi="Segoe UI" w:cs="Segoe UI"/>
          <w:sz w:val="22"/>
          <w:szCs w:val="22"/>
        </w:rPr>
        <w:t>Brandaan</w:t>
      </w:r>
      <w:proofErr w:type="spellEnd"/>
      <w:r w:rsidR="00082D5C">
        <w:rPr>
          <w:rFonts w:ascii="Segoe UI" w:hAnsi="Segoe UI" w:cs="Segoe UI"/>
          <w:sz w:val="22"/>
          <w:szCs w:val="22"/>
        </w:rPr>
        <w:t xml:space="preserve"> of Naut)</w:t>
      </w:r>
      <w:r w:rsidR="006F48DC">
        <w:rPr>
          <w:rFonts w:ascii="Segoe UI" w:hAnsi="Segoe UI" w:cs="Segoe UI"/>
          <w:sz w:val="22"/>
          <w:szCs w:val="22"/>
        </w:rPr>
        <w:t xml:space="preserve"> het leerwerkboek mee om te leren voor de toets. Ook hier krijgen </w:t>
      </w:r>
      <w:r w:rsidR="0058202C">
        <w:rPr>
          <w:rFonts w:ascii="Segoe UI" w:hAnsi="Segoe UI" w:cs="Segoe UI"/>
          <w:sz w:val="22"/>
          <w:szCs w:val="22"/>
        </w:rPr>
        <w:t>de kinderen een week de tijd voor.</w:t>
      </w:r>
    </w:p>
    <w:p w14:paraId="22D6936F" w14:textId="44BFAFC8" w:rsidR="008D686B" w:rsidRPr="00E25456" w:rsidRDefault="00D64598" w:rsidP="00E25456">
      <w:pPr>
        <w:pStyle w:val="Geenafstand"/>
        <w:rPr>
          <w:rFonts w:ascii="Segoe UI" w:hAnsi="Segoe UI" w:cs="Segoe UI"/>
          <w:sz w:val="22"/>
          <w:szCs w:val="22"/>
        </w:rPr>
      </w:pPr>
      <w:r>
        <w:rPr>
          <w:rFonts w:ascii="Segoe UI" w:hAnsi="Segoe UI" w:cs="Segoe UI"/>
          <w:sz w:val="22"/>
          <w:szCs w:val="22"/>
        </w:rPr>
        <w:t>Het is belangrijk dat de kinderen hun huiswerk leren te plannen</w:t>
      </w:r>
      <w:r w:rsidR="00236BA2">
        <w:rPr>
          <w:rFonts w:ascii="Segoe UI" w:hAnsi="Segoe UI" w:cs="Segoe UI"/>
          <w:sz w:val="22"/>
          <w:szCs w:val="22"/>
        </w:rPr>
        <w:t xml:space="preserve"> en het niet laten liggen tot de laatste dag. Wellicht dat hier een stukje aansturing van thuis uit nodig is.</w:t>
      </w:r>
      <w:r w:rsidR="00E25456">
        <w:rPr>
          <w:rFonts w:ascii="Segoe UI" w:hAnsi="Segoe UI" w:cs="Segoe UI"/>
          <w:sz w:val="22"/>
          <w:szCs w:val="22"/>
        </w:rPr>
        <w:br/>
      </w:r>
    </w:p>
    <w:p w14:paraId="3D6F5588" w14:textId="77777777" w:rsidR="003C6432" w:rsidRPr="00C71EBA" w:rsidRDefault="003C6432" w:rsidP="003C6432">
      <w:pPr>
        <w:pStyle w:val="Kop1"/>
        <w:rPr>
          <w:rFonts w:ascii="Segoe UI" w:hAnsi="Segoe UI" w:cs="Segoe UI"/>
          <w:b/>
          <w:bCs/>
        </w:rPr>
      </w:pPr>
      <w:r>
        <w:rPr>
          <w:rFonts w:ascii="Segoe UI" w:hAnsi="Segoe UI" w:cs="Segoe UI"/>
          <w:b/>
          <w:bCs/>
        </w:rPr>
        <w:t>rapport en toetsmap</w:t>
      </w:r>
    </w:p>
    <w:p w14:paraId="408D56F8" w14:textId="2930E3DD" w:rsidR="003C6432" w:rsidRPr="00E25456" w:rsidRDefault="00961DFB" w:rsidP="00E25456">
      <w:pPr>
        <w:pStyle w:val="Geenafstand"/>
        <w:rPr>
          <w:rFonts w:ascii="Segoe UI" w:hAnsi="Segoe UI" w:cs="Segoe UI"/>
          <w:sz w:val="22"/>
          <w:szCs w:val="22"/>
        </w:rPr>
      </w:pPr>
      <w:r w:rsidRPr="00BA3566">
        <w:rPr>
          <w:rFonts w:ascii="Segoe UI" w:hAnsi="Segoe UI" w:cs="Segoe UI"/>
          <w:sz w:val="22"/>
          <w:szCs w:val="22"/>
        </w:rPr>
        <w:t xml:space="preserve">Twee keer per jaar krijgen de kinderen een rapport mee naar huis. Op de schoolkalender kunt u zien wanneer dit is. In de rapporten wordt informatie verstrekt over de vorderingen van uw kind m.b.t. de diverse vakgebieden en de werkhouding, sociaal-emotionele aspecten, etc. Daarnaast berichten we u over de tussentijdse toetsen middels de </w:t>
      </w:r>
      <w:proofErr w:type="spellStart"/>
      <w:r w:rsidRPr="00BA3566">
        <w:rPr>
          <w:rFonts w:ascii="Segoe UI" w:hAnsi="Segoe UI" w:cs="Segoe UI"/>
          <w:sz w:val="22"/>
          <w:szCs w:val="22"/>
        </w:rPr>
        <w:t>toetsmap</w:t>
      </w:r>
      <w:proofErr w:type="spellEnd"/>
      <w:r w:rsidRPr="00BA3566">
        <w:rPr>
          <w:rFonts w:ascii="Segoe UI" w:hAnsi="Segoe UI" w:cs="Segoe UI"/>
          <w:sz w:val="22"/>
          <w:szCs w:val="22"/>
        </w:rPr>
        <w:t xml:space="preserve"> die </w:t>
      </w:r>
      <w:r>
        <w:rPr>
          <w:rFonts w:ascii="Segoe UI" w:hAnsi="Segoe UI" w:cs="Segoe UI"/>
          <w:sz w:val="22"/>
          <w:szCs w:val="22"/>
        </w:rPr>
        <w:t>na ieder blok op</w:t>
      </w:r>
      <w:r w:rsidRPr="00BA3566">
        <w:rPr>
          <w:rFonts w:ascii="Segoe UI" w:hAnsi="Segoe UI" w:cs="Segoe UI"/>
          <w:sz w:val="22"/>
          <w:szCs w:val="22"/>
        </w:rPr>
        <w:t xml:space="preserve"> vrijdag door uw kind mee naar huis wordt genomen. Alle toetsen blijven in de map en komen weer retour naar school op maandag.</w:t>
      </w:r>
      <w:r w:rsidR="00E25456">
        <w:rPr>
          <w:rFonts w:ascii="Segoe UI" w:hAnsi="Segoe UI" w:cs="Segoe UI"/>
          <w:sz w:val="22"/>
          <w:szCs w:val="22"/>
        </w:rPr>
        <w:br/>
      </w:r>
    </w:p>
    <w:p w14:paraId="2F16FBAA" w14:textId="77777777" w:rsidR="00EE42B1" w:rsidRPr="00F53422" w:rsidRDefault="00EE42B1" w:rsidP="00EE42B1">
      <w:pPr>
        <w:pStyle w:val="Kop1"/>
        <w:rPr>
          <w:rFonts w:ascii="Segoe UI" w:hAnsi="Segoe UI" w:cs="Segoe UI"/>
          <w:b/>
          <w:bCs/>
        </w:rPr>
      </w:pPr>
      <w:r w:rsidRPr="00F53422">
        <w:rPr>
          <w:rFonts w:ascii="Segoe UI" w:hAnsi="Segoe UI" w:cs="Segoe UI"/>
          <w:b/>
          <w:bCs/>
        </w:rPr>
        <w:t>Afmelden/verlofaanvragen</w:t>
      </w:r>
    </w:p>
    <w:p w14:paraId="1FC17E8E" w14:textId="3261ADDB" w:rsidR="00EE42B1" w:rsidRDefault="00EE42B1" w:rsidP="00EE42B1">
      <w:pPr>
        <w:rPr>
          <w:rFonts w:ascii="Segoe UI" w:hAnsi="Segoe UI" w:cs="Segoe UI"/>
          <w:sz w:val="22"/>
          <w:szCs w:val="22"/>
        </w:rPr>
      </w:pPr>
      <w:r>
        <w:rPr>
          <w:rFonts w:ascii="Segoe UI" w:hAnsi="Segoe UI" w:cs="Segoe UI"/>
          <w:sz w:val="22"/>
          <w:szCs w:val="22"/>
        </w:rPr>
        <w:t xml:space="preserve">Wij vragen u om uw zoon/dochter af te melden via ISY bij ziekte. Verlofaanvragen voor een bezoek aan tandarts, dokter of therapeut kan ook via ISY. Verlof i.v.m. </w:t>
      </w:r>
      <w:r w:rsidR="00230EC1">
        <w:rPr>
          <w:rFonts w:ascii="Segoe UI" w:hAnsi="Segoe UI" w:cs="Segoe UI"/>
          <w:sz w:val="22"/>
          <w:szCs w:val="22"/>
        </w:rPr>
        <w:t xml:space="preserve">bijvoorbeeld </w:t>
      </w:r>
      <w:r>
        <w:rPr>
          <w:rFonts w:ascii="Segoe UI" w:hAnsi="Segoe UI" w:cs="Segoe UI"/>
          <w:sz w:val="22"/>
          <w:szCs w:val="22"/>
        </w:rPr>
        <w:t xml:space="preserve">een bruiloft of uitvaart moet worden ingediend bij onze directeur Christel Withaar en niet via ISY. U kunt haar bereiken via de infomail van school.  </w:t>
      </w:r>
    </w:p>
    <w:p w14:paraId="5D20C03C" w14:textId="77777777" w:rsidR="00EE42B1" w:rsidRPr="005D2358" w:rsidRDefault="00EE42B1" w:rsidP="00EE42B1">
      <w:pPr>
        <w:pStyle w:val="Kop1"/>
        <w:rPr>
          <w:rFonts w:ascii="Segoe UI" w:hAnsi="Segoe UI" w:cs="Segoe UI"/>
          <w:b/>
          <w:bCs/>
        </w:rPr>
      </w:pPr>
      <w:r>
        <w:rPr>
          <w:rFonts w:ascii="Segoe UI" w:hAnsi="Segoe UI" w:cs="Segoe UI"/>
          <w:b/>
          <w:bCs/>
        </w:rPr>
        <w:t>AFSPRAAK MAKEN MET DE LEERKRACHT</w:t>
      </w:r>
    </w:p>
    <w:p w14:paraId="2F27CC70" w14:textId="7014C1A0" w:rsidR="0028059A" w:rsidRPr="00BE0274" w:rsidRDefault="00EE42B1" w:rsidP="00EE42B1">
      <w:pPr>
        <w:rPr>
          <w:rFonts w:ascii="Segoe UI" w:hAnsi="Segoe UI" w:cs="Segoe UI"/>
          <w:sz w:val="22"/>
          <w:szCs w:val="22"/>
        </w:rPr>
      </w:pPr>
      <w:r w:rsidRPr="00857B3D">
        <w:rPr>
          <w:rFonts w:ascii="Segoe UI" w:hAnsi="Segoe UI" w:cs="Segoe UI"/>
          <w:sz w:val="22"/>
          <w:szCs w:val="22"/>
        </w:rPr>
        <w:t xml:space="preserve">Een afspraak maken kan altijd! </w:t>
      </w:r>
      <w:r w:rsidR="002C389F">
        <w:rPr>
          <w:rFonts w:ascii="Segoe UI" w:hAnsi="Segoe UI" w:cs="Segoe UI"/>
          <w:sz w:val="22"/>
          <w:szCs w:val="22"/>
        </w:rPr>
        <w:t>Wij zijn</w:t>
      </w:r>
      <w:r>
        <w:rPr>
          <w:rFonts w:ascii="Segoe UI" w:hAnsi="Segoe UI" w:cs="Segoe UI"/>
          <w:sz w:val="22"/>
          <w:szCs w:val="22"/>
        </w:rPr>
        <w:t xml:space="preserve"> bereikbaar op het telefoonnummer van school (045-5351434) of via de mail</w:t>
      </w:r>
      <w:r w:rsidR="00BE0274">
        <w:rPr>
          <w:rFonts w:ascii="Segoe UI" w:hAnsi="Segoe UI" w:cs="Segoe UI"/>
          <w:sz w:val="22"/>
          <w:szCs w:val="22"/>
        </w:rPr>
        <w:t xml:space="preserve">: </w:t>
      </w:r>
      <w:hyperlink r:id="rId14" w:history="1">
        <w:r w:rsidR="00292D1C" w:rsidRPr="00C2381D">
          <w:rPr>
            <w:rStyle w:val="Hyperlink"/>
            <w:rFonts w:ascii="Segoe UI" w:hAnsi="Segoe UI" w:cs="Segoe UI"/>
            <w:sz w:val="22"/>
            <w:szCs w:val="22"/>
          </w:rPr>
          <w:t>eva.huth@movare.nl</w:t>
        </w:r>
      </w:hyperlink>
      <w:r w:rsidR="00292D1C">
        <w:rPr>
          <w:rFonts w:ascii="Segoe UI" w:hAnsi="Segoe UI" w:cs="Segoe UI"/>
          <w:sz w:val="22"/>
          <w:szCs w:val="22"/>
        </w:rPr>
        <w:t xml:space="preserve"> of </w:t>
      </w:r>
      <w:hyperlink r:id="rId15" w:history="1">
        <w:r w:rsidR="00292D1C" w:rsidRPr="00C2381D">
          <w:rPr>
            <w:rStyle w:val="Hyperlink"/>
            <w:rFonts w:ascii="Segoe UI" w:hAnsi="Segoe UI" w:cs="Segoe UI"/>
            <w:sz w:val="22"/>
            <w:szCs w:val="22"/>
          </w:rPr>
          <w:t>nico.heuvelmans@movare.nl</w:t>
        </w:r>
      </w:hyperlink>
      <w:r w:rsidR="00292D1C">
        <w:rPr>
          <w:rFonts w:ascii="Segoe UI" w:hAnsi="Segoe UI" w:cs="Segoe UI"/>
          <w:sz w:val="22"/>
          <w:szCs w:val="22"/>
        </w:rPr>
        <w:t xml:space="preserve">. </w:t>
      </w:r>
    </w:p>
    <w:p w14:paraId="0DEEE5A5" w14:textId="440FD9EA" w:rsidR="006B46A7" w:rsidRPr="00146CEB" w:rsidRDefault="006B46A7" w:rsidP="006B46A7">
      <w:pPr>
        <w:pStyle w:val="Kop5"/>
        <w:rPr>
          <w:sz w:val="48"/>
          <w:szCs w:val="48"/>
        </w:rPr>
      </w:pPr>
      <w:r w:rsidRPr="00146CEB">
        <w:rPr>
          <w:sz w:val="48"/>
          <w:szCs w:val="48"/>
        </w:rPr>
        <w:lastRenderedPageBreak/>
        <w:t>INF</w:t>
      </w:r>
      <w:r w:rsidR="00146CEB">
        <w:rPr>
          <w:sz w:val="48"/>
          <w:szCs w:val="48"/>
        </w:rPr>
        <w:t>O</w:t>
      </w:r>
      <w:r w:rsidRPr="00146CEB">
        <w:rPr>
          <w:sz w:val="48"/>
          <w:szCs w:val="48"/>
        </w:rPr>
        <w:t xml:space="preserve"> </w:t>
      </w:r>
      <w:r w:rsidR="00146CEB" w:rsidRPr="00146CEB">
        <w:rPr>
          <w:sz w:val="48"/>
          <w:szCs w:val="48"/>
        </w:rPr>
        <w:t>M.B.T. DE DIVERSE VAKGEBIEDEN</w:t>
      </w:r>
    </w:p>
    <w:p w14:paraId="1FC03FCD" w14:textId="21750A21" w:rsidR="00067B91" w:rsidRDefault="0022191E" w:rsidP="00067B91">
      <w:pPr>
        <w:pStyle w:val="Kop1"/>
        <w:rPr>
          <w:rFonts w:ascii="Segoe UI" w:hAnsi="Segoe UI" w:cs="Segoe UI"/>
          <w:b/>
          <w:bCs/>
        </w:rPr>
      </w:pPr>
      <w:r>
        <w:rPr>
          <w:rFonts w:ascii="Segoe UI" w:hAnsi="Segoe UI" w:cs="Segoe UI"/>
          <w:b/>
          <w:bCs/>
        </w:rPr>
        <w:t>algemeen</w:t>
      </w:r>
    </w:p>
    <w:p w14:paraId="7446938E" w14:textId="77777777" w:rsidR="0022191E" w:rsidRDefault="0022191E" w:rsidP="0022191E">
      <w:pPr>
        <w:pStyle w:val="Lijstalinea"/>
        <w:ind w:left="0"/>
        <w:rPr>
          <w:rFonts w:ascii="Segoe UI" w:hAnsi="Segoe UI" w:cs="Segoe UI"/>
          <w:sz w:val="22"/>
          <w:szCs w:val="22"/>
        </w:rPr>
      </w:pPr>
      <w:r w:rsidRPr="0022191E">
        <w:rPr>
          <w:rFonts w:ascii="Segoe UI" w:hAnsi="Segoe UI" w:cs="Segoe UI"/>
          <w:sz w:val="22"/>
          <w:szCs w:val="22"/>
        </w:rPr>
        <w:t xml:space="preserve">We werken in de klas met verschillende aanpakken bij de vakgebieden taal/spelling, lezen en rekenen. Te weten: </w:t>
      </w:r>
    </w:p>
    <w:p w14:paraId="204196DC" w14:textId="486B2CE6" w:rsidR="0022191E" w:rsidRDefault="0022191E">
      <w:pPr>
        <w:pStyle w:val="Lijstalinea"/>
        <w:numPr>
          <w:ilvl w:val="0"/>
          <w:numId w:val="6"/>
        </w:numPr>
        <w:rPr>
          <w:rFonts w:ascii="Segoe UI" w:hAnsi="Segoe UI" w:cs="Segoe UI"/>
          <w:sz w:val="22"/>
          <w:szCs w:val="22"/>
        </w:rPr>
      </w:pPr>
      <w:r w:rsidRPr="0022191E">
        <w:rPr>
          <w:rFonts w:ascii="Segoe UI" w:hAnsi="Segoe UI" w:cs="Segoe UI"/>
          <w:sz w:val="22"/>
          <w:szCs w:val="22"/>
        </w:rPr>
        <w:t xml:space="preserve">Aanpak 1: verlengde instructie en begeleiding </w:t>
      </w:r>
    </w:p>
    <w:p w14:paraId="6EFDF56F" w14:textId="4EBDA6D7" w:rsidR="0022191E" w:rsidRDefault="0022191E">
      <w:pPr>
        <w:pStyle w:val="Lijstalinea"/>
        <w:numPr>
          <w:ilvl w:val="0"/>
          <w:numId w:val="6"/>
        </w:numPr>
        <w:rPr>
          <w:rFonts w:ascii="Segoe UI" w:hAnsi="Segoe UI" w:cs="Segoe UI"/>
          <w:sz w:val="22"/>
          <w:szCs w:val="22"/>
        </w:rPr>
      </w:pPr>
      <w:r w:rsidRPr="0022191E">
        <w:rPr>
          <w:rFonts w:ascii="Segoe UI" w:hAnsi="Segoe UI" w:cs="Segoe UI"/>
          <w:sz w:val="22"/>
          <w:szCs w:val="22"/>
        </w:rPr>
        <w:t xml:space="preserve">Aanpak 2: reguliere aanbod </w:t>
      </w:r>
    </w:p>
    <w:p w14:paraId="0FE69FD8" w14:textId="77777777" w:rsidR="0022191E" w:rsidRDefault="0022191E">
      <w:pPr>
        <w:pStyle w:val="Lijstalinea"/>
        <w:numPr>
          <w:ilvl w:val="0"/>
          <w:numId w:val="6"/>
        </w:numPr>
        <w:rPr>
          <w:rFonts w:ascii="Segoe UI" w:hAnsi="Segoe UI" w:cs="Segoe UI"/>
          <w:sz w:val="22"/>
          <w:szCs w:val="22"/>
        </w:rPr>
      </w:pPr>
      <w:r>
        <w:rPr>
          <w:rFonts w:ascii="Segoe UI" w:hAnsi="Segoe UI" w:cs="Segoe UI"/>
          <w:sz w:val="22"/>
          <w:szCs w:val="22"/>
        </w:rPr>
        <w:t>A</w:t>
      </w:r>
      <w:r w:rsidRPr="0022191E">
        <w:rPr>
          <w:rFonts w:ascii="Segoe UI" w:hAnsi="Segoe UI" w:cs="Segoe UI"/>
          <w:sz w:val="22"/>
          <w:szCs w:val="22"/>
        </w:rPr>
        <w:t xml:space="preserve">anpak 3: verrijking en verdieping </w:t>
      </w:r>
    </w:p>
    <w:p w14:paraId="0BAF1964" w14:textId="67131115" w:rsidR="008C5E71" w:rsidRDefault="0022191E" w:rsidP="0022191E">
      <w:pPr>
        <w:pStyle w:val="Lijstalinea"/>
        <w:ind w:left="0"/>
        <w:rPr>
          <w:rFonts w:ascii="Segoe UI" w:hAnsi="Segoe UI" w:cs="Segoe UI"/>
          <w:sz w:val="22"/>
          <w:szCs w:val="22"/>
        </w:rPr>
      </w:pPr>
      <w:r w:rsidRPr="0022191E">
        <w:rPr>
          <w:rFonts w:ascii="Segoe UI" w:hAnsi="Segoe UI" w:cs="Segoe UI"/>
          <w:sz w:val="22"/>
          <w:szCs w:val="22"/>
        </w:rPr>
        <w:t>Op het gebied van rekenen werken we groep doorbrekend</w:t>
      </w:r>
    </w:p>
    <w:p w14:paraId="6FA17228" w14:textId="77777777" w:rsidR="00D476BB" w:rsidRDefault="00D476BB" w:rsidP="0022191E">
      <w:pPr>
        <w:pStyle w:val="Lijstalinea"/>
        <w:ind w:left="0"/>
        <w:rPr>
          <w:rFonts w:ascii="Segoe UI" w:hAnsi="Segoe UI" w:cs="Segoe UI"/>
          <w:sz w:val="22"/>
          <w:szCs w:val="22"/>
        </w:rPr>
      </w:pPr>
    </w:p>
    <w:p w14:paraId="1163EA0C" w14:textId="75CE18F5" w:rsidR="007213AE" w:rsidRPr="007213AE" w:rsidRDefault="000706C8" w:rsidP="007213AE">
      <w:pPr>
        <w:pStyle w:val="Kop1"/>
        <w:rPr>
          <w:rFonts w:ascii="Segoe UI" w:hAnsi="Segoe UI" w:cs="Segoe UI"/>
          <w:b/>
          <w:bCs/>
        </w:rPr>
      </w:pPr>
      <w:r>
        <w:rPr>
          <w:rFonts w:ascii="Segoe UI" w:hAnsi="Segoe UI" w:cs="Segoe UI"/>
          <w:b/>
          <w:bCs/>
        </w:rPr>
        <w:t>taal</w:t>
      </w:r>
      <w:r w:rsidR="00E17ACA">
        <w:rPr>
          <w:rFonts w:ascii="Segoe UI" w:hAnsi="Segoe UI" w:cs="Segoe UI"/>
          <w:b/>
          <w:bCs/>
        </w:rPr>
        <w:t>/spelling</w:t>
      </w:r>
    </w:p>
    <w:p w14:paraId="284484AF" w14:textId="77777777" w:rsidR="00B257AA" w:rsidRDefault="00B257AA" w:rsidP="00B257AA">
      <w:pPr>
        <w:pStyle w:val="Lijstalinea"/>
        <w:ind w:left="0"/>
        <w:rPr>
          <w:rFonts w:ascii="Segoe UI" w:hAnsi="Segoe UI" w:cs="Segoe UI"/>
          <w:sz w:val="22"/>
          <w:szCs w:val="22"/>
        </w:rPr>
      </w:pPr>
      <w:r w:rsidRPr="00D476BB">
        <w:rPr>
          <w:rFonts w:ascii="Segoe UI" w:hAnsi="Segoe UI" w:cs="Segoe UI"/>
          <w:sz w:val="22"/>
          <w:szCs w:val="22"/>
        </w:rPr>
        <w:t xml:space="preserve">De groepen 4 t/m 8 maken gebruik van de taalmethode ”Taal Actief 5”. Kinderen goed leren communiceren – dát is het doel van de nieuwe Taal actief. Wie goed kan communiceren, is beter in staat om te leren en te groeien. Taal actief maakt kinderen bewust van de kracht van taal en de logische samenhang tussen de taaldomeinen. Ze passen wat ze geleerd hebben actief toe en groeien zo in taal. </w:t>
      </w:r>
    </w:p>
    <w:p w14:paraId="67A2EEC2" w14:textId="77777777" w:rsidR="00B257AA" w:rsidRDefault="00B257AA" w:rsidP="00B257AA">
      <w:pPr>
        <w:pStyle w:val="Lijstalinea"/>
        <w:ind w:left="0"/>
        <w:rPr>
          <w:rFonts w:ascii="Segoe UI" w:hAnsi="Segoe UI" w:cs="Segoe UI"/>
          <w:sz w:val="22"/>
          <w:szCs w:val="22"/>
        </w:rPr>
      </w:pPr>
      <w:r w:rsidRPr="00D476BB">
        <w:rPr>
          <w:rFonts w:ascii="Segoe UI" w:hAnsi="Segoe UI" w:cs="Segoe UI"/>
          <w:sz w:val="22"/>
          <w:szCs w:val="22"/>
        </w:rPr>
        <w:t>• communicatie centraal • altijd structuur en houvast • actieve groei in taal, woordenschat, spelling en tekstbegrip</w:t>
      </w:r>
      <w:r>
        <w:rPr>
          <w:rFonts w:ascii="Segoe UI" w:hAnsi="Segoe UI" w:cs="Segoe UI"/>
          <w:sz w:val="22"/>
          <w:szCs w:val="22"/>
        </w:rPr>
        <w:t>.</w:t>
      </w:r>
    </w:p>
    <w:p w14:paraId="699B0FA9" w14:textId="55DC3098" w:rsidR="00E17ACA" w:rsidRDefault="00B257AA" w:rsidP="00D476BB">
      <w:pPr>
        <w:pStyle w:val="Lijstalinea"/>
        <w:ind w:left="0"/>
        <w:rPr>
          <w:rFonts w:ascii="Segoe UI" w:hAnsi="Segoe UI" w:cs="Segoe UI"/>
          <w:sz w:val="22"/>
          <w:szCs w:val="22"/>
        </w:rPr>
      </w:pPr>
      <w:r w:rsidRPr="00D476BB">
        <w:rPr>
          <w:rFonts w:ascii="Segoe UI" w:hAnsi="Segoe UI" w:cs="Segoe UI"/>
          <w:sz w:val="22"/>
          <w:szCs w:val="22"/>
        </w:rPr>
        <w:t>Voor de leerlingen bestaat de methode uit een leerwerkboek</w:t>
      </w:r>
      <w:r>
        <w:rPr>
          <w:rFonts w:ascii="Segoe UI" w:hAnsi="Segoe UI" w:cs="Segoe UI"/>
          <w:sz w:val="22"/>
          <w:szCs w:val="22"/>
        </w:rPr>
        <w:t xml:space="preserve"> en een taalgroeiboek</w:t>
      </w:r>
      <w:r w:rsidRPr="00D476BB">
        <w:rPr>
          <w:rFonts w:ascii="Segoe UI" w:hAnsi="Segoe UI" w:cs="Segoe UI"/>
          <w:sz w:val="22"/>
          <w:szCs w:val="22"/>
        </w:rPr>
        <w:t xml:space="preserve">. Elk thema wordt afgesloten met een toets. </w:t>
      </w:r>
    </w:p>
    <w:p w14:paraId="285A0151" w14:textId="1D663AB5" w:rsidR="001D18D8" w:rsidRPr="00D01CA5" w:rsidRDefault="00FC0C6D" w:rsidP="00D01CA5">
      <w:pPr>
        <w:pStyle w:val="Kop1"/>
        <w:rPr>
          <w:rFonts w:ascii="Segoe UI" w:hAnsi="Segoe UI" w:cs="Segoe UI"/>
          <w:b/>
          <w:bCs/>
        </w:rPr>
      </w:pPr>
      <w:r>
        <w:rPr>
          <w:rFonts w:ascii="Segoe UI" w:hAnsi="Segoe UI" w:cs="Segoe UI"/>
          <w:b/>
          <w:bCs/>
        </w:rPr>
        <w:t>rekenen</w:t>
      </w:r>
    </w:p>
    <w:p w14:paraId="0DB21F85" w14:textId="77777777" w:rsidR="00B257AA" w:rsidRDefault="00B257AA" w:rsidP="00B257AA">
      <w:pPr>
        <w:pStyle w:val="Lijstalinea"/>
        <w:ind w:left="0"/>
        <w:rPr>
          <w:rFonts w:ascii="Segoe UI" w:hAnsi="Segoe UI" w:cs="Segoe UI"/>
          <w:sz w:val="22"/>
          <w:szCs w:val="22"/>
        </w:rPr>
      </w:pPr>
      <w:r w:rsidRPr="00D01CA5">
        <w:rPr>
          <w:rFonts w:ascii="Segoe UI" w:hAnsi="Segoe UI" w:cs="Segoe UI"/>
          <w:sz w:val="22"/>
          <w:szCs w:val="22"/>
        </w:rPr>
        <w:t xml:space="preserve">De groepen 3 t/m 8 maken gebruik van de methode “Getal en Ruimte junior”. </w:t>
      </w:r>
    </w:p>
    <w:p w14:paraId="056FDE34" w14:textId="77777777" w:rsidR="00B257AA" w:rsidRDefault="00B257AA" w:rsidP="00B257AA">
      <w:pPr>
        <w:pStyle w:val="Lijstalinea"/>
        <w:ind w:left="0"/>
        <w:rPr>
          <w:rFonts w:ascii="Segoe UI" w:hAnsi="Segoe UI" w:cs="Segoe UI"/>
          <w:sz w:val="22"/>
          <w:szCs w:val="22"/>
        </w:rPr>
      </w:pPr>
      <w:r w:rsidRPr="00D01CA5">
        <w:rPr>
          <w:rFonts w:ascii="Segoe UI" w:hAnsi="Segoe UI" w:cs="Segoe UI"/>
          <w:sz w:val="22"/>
          <w:szCs w:val="22"/>
        </w:rPr>
        <w:t xml:space="preserve">Aandacht, zelfvertrouwen en eigenaarschap, daar draait het om bij Getal &amp; Ruimte. Per week komt één rekenonderwerp aan bod met aandacht voor elk niveau. Vorig schooljaar is er enerzijds een verdieping geweest van reeds opgedane kennis (cijferen, staartdelingen, breuken, etc.) en hebben de kinderen veel nieuwe rekenstrategieën (procenten, kommagetallen, inhoud, schaal) geleerd. In groep 8 borduren we hierop verder. </w:t>
      </w:r>
    </w:p>
    <w:p w14:paraId="2FAC1CCD" w14:textId="77777777" w:rsidR="00B257AA" w:rsidRDefault="00B257AA" w:rsidP="00B257AA">
      <w:pPr>
        <w:pStyle w:val="Lijstalinea"/>
        <w:ind w:left="0"/>
        <w:rPr>
          <w:rFonts w:ascii="Segoe UI" w:hAnsi="Segoe UI" w:cs="Segoe UI"/>
          <w:sz w:val="22"/>
          <w:szCs w:val="22"/>
        </w:rPr>
      </w:pPr>
      <w:r w:rsidRPr="00D01CA5">
        <w:rPr>
          <w:rFonts w:ascii="Segoe UI" w:hAnsi="Segoe UI" w:cs="Segoe UI"/>
          <w:sz w:val="22"/>
          <w:szCs w:val="22"/>
        </w:rPr>
        <w:t xml:space="preserve">Het schooljaar is verdeeld in negen blokken van 4 weken (20 lessen per blok). </w:t>
      </w:r>
    </w:p>
    <w:p w14:paraId="78D9A8E1" w14:textId="77777777" w:rsidR="00B257AA" w:rsidRDefault="00B257AA" w:rsidP="00B257AA">
      <w:pPr>
        <w:pStyle w:val="Lijstalinea"/>
        <w:ind w:left="0"/>
        <w:rPr>
          <w:rFonts w:ascii="Segoe UI" w:hAnsi="Segoe UI" w:cs="Segoe UI"/>
          <w:sz w:val="22"/>
          <w:szCs w:val="22"/>
        </w:rPr>
      </w:pPr>
      <w:r w:rsidRPr="00D01CA5">
        <w:rPr>
          <w:rFonts w:ascii="Segoe UI" w:hAnsi="Segoe UI" w:cs="Segoe UI"/>
          <w:sz w:val="22"/>
          <w:szCs w:val="22"/>
        </w:rPr>
        <w:t xml:space="preserve">Les 1-5: getallen of verhoudingen en herhaling. </w:t>
      </w:r>
    </w:p>
    <w:p w14:paraId="5130B9B9" w14:textId="77777777" w:rsidR="00B257AA" w:rsidRDefault="00B257AA" w:rsidP="00B257AA">
      <w:pPr>
        <w:pStyle w:val="Lijstalinea"/>
        <w:ind w:left="0"/>
        <w:rPr>
          <w:rFonts w:ascii="Segoe UI" w:hAnsi="Segoe UI" w:cs="Segoe UI"/>
          <w:sz w:val="22"/>
          <w:szCs w:val="22"/>
        </w:rPr>
      </w:pPr>
      <w:r w:rsidRPr="00D01CA5">
        <w:rPr>
          <w:rFonts w:ascii="Segoe UI" w:hAnsi="Segoe UI" w:cs="Segoe UI"/>
          <w:sz w:val="22"/>
          <w:szCs w:val="22"/>
        </w:rPr>
        <w:t xml:space="preserve">Les 6-10: meten en meetkunde of verbanden en herhaling. </w:t>
      </w:r>
    </w:p>
    <w:p w14:paraId="5551BCF5" w14:textId="77777777" w:rsidR="00B257AA" w:rsidRDefault="00B257AA" w:rsidP="00B257AA">
      <w:pPr>
        <w:pStyle w:val="Lijstalinea"/>
        <w:ind w:left="0"/>
        <w:rPr>
          <w:rFonts w:ascii="Segoe UI" w:hAnsi="Segoe UI" w:cs="Segoe UI"/>
          <w:sz w:val="22"/>
          <w:szCs w:val="22"/>
        </w:rPr>
      </w:pPr>
      <w:r w:rsidRPr="00D01CA5">
        <w:rPr>
          <w:rFonts w:ascii="Segoe UI" w:hAnsi="Segoe UI" w:cs="Segoe UI"/>
          <w:sz w:val="22"/>
          <w:szCs w:val="22"/>
        </w:rPr>
        <w:t>Les 11-15: getallen of verhoudingen en herhaling.</w:t>
      </w:r>
    </w:p>
    <w:p w14:paraId="3BCAD92C" w14:textId="77777777" w:rsidR="00B257AA" w:rsidRDefault="00B257AA" w:rsidP="00B257AA">
      <w:pPr>
        <w:pStyle w:val="Lijstalinea"/>
        <w:ind w:left="0"/>
        <w:rPr>
          <w:rFonts w:ascii="Segoe UI" w:hAnsi="Segoe UI" w:cs="Segoe UI"/>
          <w:sz w:val="22"/>
          <w:szCs w:val="22"/>
        </w:rPr>
      </w:pPr>
      <w:r w:rsidRPr="00DC2B79">
        <w:rPr>
          <w:rFonts w:ascii="Segoe UI" w:hAnsi="Segoe UI" w:cs="Segoe UI"/>
          <w:sz w:val="22"/>
          <w:szCs w:val="22"/>
        </w:rPr>
        <w:t xml:space="preserve">Les 16-20: Remediëring en verdieping, toetsing. </w:t>
      </w:r>
    </w:p>
    <w:p w14:paraId="6FFA427A" w14:textId="77777777" w:rsidR="00B257AA" w:rsidRDefault="00B257AA" w:rsidP="00B257AA">
      <w:pPr>
        <w:pStyle w:val="Lijstalinea"/>
        <w:ind w:left="0"/>
        <w:rPr>
          <w:rFonts w:ascii="Segoe UI" w:hAnsi="Segoe UI" w:cs="Segoe UI"/>
          <w:sz w:val="22"/>
          <w:szCs w:val="22"/>
        </w:rPr>
      </w:pPr>
      <w:r w:rsidRPr="00DC2B79">
        <w:rPr>
          <w:rFonts w:ascii="Segoe UI" w:hAnsi="Segoe UI" w:cs="Segoe UI"/>
          <w:sz w:val="22"/>
          <w:szCs w:val="22"/>
        </w:rPr>
        <w:t xml:space="preserve">Per week zijn er 5 lessen. De eerste vier lessen staan in het teken van één rekenonderwerp. De vijfde les is gericht op herhaling. </w:t>
      </w:r>
    </w:p>
    <w:p w14:paraId="5BB28788" w14:textId="2853E4FD" w:rsidR="00811876" w:rsidRDefault="00B257AA" w:rsidP="00D01CA5">
      <w:pPr>
        <w:pStyle w:val="Lijstalinea"/>
        <w:ind w:left="0"/>
        <w:rPr>
          <w:rFonts w:ascii="Segoe UI" w:hAnsi="Segoe UI" w:cs="Segoe UI"/>
          <w:sz w:val="22"/>
          <w:szCs w:val="22"/>
        </w:rPr>
      </w:pPr>
      <w:r w:rsidRPr="00DC2B79">
        <w:rPr>
          <w:rFonts w:ascii="Segoe UI" w:hAnsi="Segoe UI" w:cs="Segoe UI"/>
          <w:sz w:val="22"/>
          <w:szCs w:val="22"/>
        </w:rPr>
        <w:lastRenderedPageBreak/>
        <w:t>U wordt voorafgaand aan een blok geïnformeerd middels een nieuwsbrief wat de kinderen gaan leren in de weken die volgen. Elk blok sluit af met een toets. Leerlingen bereiden zich voor met een ‘test jezelf’ en kiezen daarna voor</w:t>
      </w:r>
      <w:r>
        <w:rPr>
          <w:rFonts w:ascii="Segoe UI" w:hAnsi="Segoe UI" w:cs="Segoe UI"/>
          <w:sz w:val="22"/>
          <w:szCs w:val="22"/>
        </w:rPr>
        <w:t xml:space="preserve"> </w:t>
      </w:r>
      <w:r w:rsidRPr="00DC2B79">
        <w:rPr>
          <w:rFonts w:ascii="Segoe UI" w:hAnsi="Segoe UI" w:cs="Segoe UI"/>
          <w:sz w:val="22"/>
          <w:szCs w:val="22"/>
        </w:rPr>
        <w:t>remediëringsopdrachten of uitdagend plusmateriaal.</w:t>
      </w:r>
    </w:p>
    <w:p w14:paraId="3F68E0A0" w14:textId="77777777" w:rsidR="00DC2B79" w:rsidRDefault="00DC2B79" w:rsidP="00D01CA5">
      <w:pPr>
        <w:pStyle w:val="Lijstalinea"/>
        <w:ind w:left="0"/>
        <w:rPr>
          <w:rFonts w:ascii="Segoe UI" w:hAnsi="Segoe UI" w:cs="Segoe UI"/>
          <w:sz w:val="22"/>
          <w:szCs w:val="22"/>
        </w:rPr>
      </w:pPr>
    </w:p>
    <w:p w14:paraId="5F2FBF6A" w14:textId="44088712" w:rsidR="00A5358D" w:rsidRDefault="009D138D" w:rsidP="00A5358D">
      <w:pPr>
        <w:pStyle w:val="Kop1"/>
        <w:rPr>
          <w:rFonts w:ascii="Segoe UI" w:hAnsi="Segoe UI" w:cs="Segoe UI"/>
          <w:b/>
          <w:bCs/>
        </w:rPr>
      </w:pPr>
      <w:r>
        <w:rPr>
          <w:rFonts w:ascii="Segoe UI" w:hAnsi="Segoe UI" w:cs="Segoe UI"/>
          <w:b/>
          <w:bCs/>
        </w:rPr>
        <w:t>spelling</w:t>
      </w:r>
    </w:p>
    <w:p w14:paraId="41C1CD4B" w14:textId="77777777" w:rsidR="004C7E82" w:rsidRDefault="004C7E82" w:rsidP="00121A6B">
      <w:pPr>
        <w:pStyle w:val="Lijstalinea"/>
        <w:ind w:left="0"/>
        <w:rPr>
          <w:rFonts w:ascii="Segoe UI" w:hAnsi="Segoe UI" w:cs="Segoe UI"/>
          <w:sz w:val="22"/>
          <w:szCs w:val="22"/>
        </w:rPr>
      </w:pPr>
      <w:r>
        <w:rPr>
          <w:rFonts w:ascii="Segoe UI" w:hAnsi="Segoe UI" w:cs="Segoe UI"/>
          <w:sz w:val="22"/>
          <w:szCs w:val="22"/>
        </w:rPr>
        <w:t>Bij spelling maken we gebruik van de methode “Taal Actief 5” Er zijn 8 thema’s die worden afgesloten met een themadictee.</w:t>
      </w:r>
      <w:r>
        <w:rPr>
          <w:rFonts w:ascii="Segoe UI" w:hAnsi="Segoe UI" w:cs="Segoe UI"/>
          <w:sz w:val="22"/>
          <w:szCs w:val="22"/>
        </w:rPr>
        <w:br/>
        <w:t>Iedere week is er één themadoel. Dit kan een nieuwe spellingcategorie zijn en/of er vindt herhaling plaats van eerder aangeleerde spellingcategorieën.</w:t>
      </w:r>
      <w:r>
        <w:rPr>
          <w:rFonts w:ascii="Segoe UI" w:hAnsi="Segoe UI" w:cs="Segoe UI"/>
          <w:sz w:val="22"/>
          <w:szCs w:val="22"/>
        </w:rPr>
        <w:br/>
        <w:t>Iedere spelingcategorie is gekoppeld aan een analogiewoord, namelijk een dier met een vast pictogram. Alle categorieën hebben een vaste regel.</w:t>
      </w:r>
      <w:r>
        <w:rPr>
          <w:rFonts w:ascii="Segoe UI" w:hAnsi="Segoe UI" w:cs="Segoe UI"/>
          <w:sz w:val="22"/>
          <w:szCs w:val="22"/>
        </w:rPr>
        <w:br/>
        <w:t>Iedere les is er ook een dictee van minimaal 5 woorden.</w:t>
      </w:r>
    </w:p>
    <w:p w14:paraId="574DAD44" w14:textId="51221D80" w:rsidR="00121A6B" w:rsidRDefault="004C7E82" w:rsidP="00121A6B">
      <w:pPr>
        <w:pStyle w:val="Lijstalinea"/>
        <w:ind w:left="0"/>
        <w:rPr>
          <w:rFonts w:ascii="Segoe UI" w:hAnsi="Segoe UI" w:cs="Segoe UI"/>
          <w:sz w:val="22"/>
          <w:szCs w:val="22"/>
        </w:rPr>
      </w:pPr>
      <w:r>
        <w:rPr>
          <w:rFonts w:ascii="Segoe UI" w:hAnsi="Segoe UI" w:cs="Segoe UI"/>
          <w:sz w:val="22"/>
          <w:szCs w:val="22"/>
        </w:rPr>
        <w:t>Naast de “gewone” spelling wordt er vanaf groep 5 ook aandacht geschonken aan de werkwoordspelling.</w:t>
      </w:r>
      <w:r>
        <w:rPr>
          <w:rFonts w:ascii="Segoe UI" w:hAnsi="Segoe UI" w:cs="Segoe UI"/>
          <w:sz w:val="22"/>
          <w:szCs w:val="22"/>
        </w:rPr>
        <w:br/>
      </w:r>
    </w:p>
    <w:p w14:paraId="609D4EC6" w14:textId="0E6E9846" w:rsidR="00190FC6" w:rsidRPr="00A2786F" w:rsidRDefault="006F193D" w:rsidP="00A2786F">
      <w:pPr>
        <w:pStyle w:val="Kop1"/>
        <w:rPr>
          <w:rFonts w:ascii="Segoe UI" w:hAnsi="Segoe UI" w:cs="Segoe UI"/>
          <w:b/>
          <w:bCs/>
        </w:rPr>
      </w:pPr>
      <w:r>
        <w:rPr>
          <w:rFonts w:ascii="Segoe UI" w:hAnsi="Segoe UI" w:cs="Segoe UI"/>
          <w:b/>
          <w:bCs/>
        </w:rPr>
        <w:t>lezen</w:t>
      </w:r>
    </w:p>
    <w:p w14:paraId="72E98CCC" w14:textId="3C5A029B" w:rsidR="00362FE2" w:rsidRPr="00362FE2" w:rsidRDefault="00362FE2" w:rsidP="00362FE2">
      <w:pPr>
        <w:rPr>
          <w:rFonts w:ascii="Segoe UI" w:hAnsi="Segoe UI" w:cs="Segoe UI"/>
          <w:bCs/>
          <w:sz w:val="22"/>
          <w:szCs w:val="22"/>
        </w:rPr>
      </w:pPr>
      <w:r w:rsidRPr="00362FE2">
        <w:rPr>
          <w:rFonts w:ascii="Segoe UI" w:hAnsi="Segoe UI" w:cs="Segoe UI"/>
          <w:bCs/>
          <w:sz w:val="22"/>
          <w:szCs w:val="22"/>
        </w:rPr>
        <w:t xml:space="preserve">In groep 5 ligt de nadruk op correct lezen en het verhogen van de leessnelheid (vlot lezen) en daarna pas vloeiend lezen. Op onze school werken we met de methode Estafette. </w:t>
      </w:r>
      <w:r>
        <w:rPr>
          <w:rFonts w:ascii="Segoe UI" w:hAnsi="Segoe UI" w:cs="Segoe UI"/>
          <w:bCs/>
          <w:sz w:val="22"/>
          <w:szCs w:val="22"/>
        </w:rPr>
        <w:br/>
      </w:r>
      <w:r w:rsidRPr="00362FE2">
        <w:rPr>
          <w:rFonts w:ascii="Segoe UI" w:hAnsi="Segoe UI" w:cs="Segoe UI"/>
          <w:bCs/>
          <w:sz w:val="22"/>
          <w:szCs w:val="22"/>
        </w:rPr>
        <w:t>Ook maken we gebruik van leesboeken uit onze bieb.</w:t>
      </w:r>
    </w:p>
    <w:p w14:paraId="04CB530B" w14:textId="77777777" w:rsidR="00362FE2" w:rsidRPr="00362FE2" w:rsidRDefault="00362FE2" w:rsidP="00362FE2">
      <w:pPr>
        <w:rPr>
          <w:rFonts w:ascii="Segoe UI" w:hAnsi="Segoe UI" w:cs="Segoe UI"/>
          <w:bCs/>
          <w:sz w:val="22"/>
          <w:szCs w:val="22"/>
        </w:rPr>
      </w:pPr>
      <w:r w:rsidRPr="00362FE2">
        <w:rPr>
          <w:rFonts w:ascii="Segoe UI" w:hAnsi="Segoe UI" w:cs="Segoe UI"/>
          <w:b/>
          <w:bCs/>
          <w:sz w:val="22"/>
          <w:szCs w:val="22"/>
        </w:rPr>
        <w:t>Doelstellingen:</w:t>
      </w:r>
    </w:p>
    <w:p w14:paraId="073D73E3" w14:textId="77777777" w:rsidR="00362FE2" w:rsidRPr="00362FE2" w:rsidRDefault="00362FE2" w:rsidP="00362FE2">
      <w:pPr>
        <w:pStyle w:val="Lijstalinea"/>
        <w:numPr>
          <w:ilvl w:val="0"/>
          <w:numId w:val="7"/>
        </w:numPr>
        <w:rPr>
          <w:rFonts w:ascii="Segoe UI" w:hAnsi="Segoe UI" w:cs="Segoe UI"/>
          <w:bCs/>
          <w:sz w:val="22"/>
          <w:szCs w:val="22"/>
          <w:u w:val="single"/>
        </w:rPr>
      </w:pPr>
      <w:r w:rsidRPr="00362FE2">
        <w:rPr>
          <w:rFonts w:ascii="Segoe UI" w:hAnsi="Segoe UI" w:cs="Segoe UI"/>
          <w:bCs/>
          <w:sz w:val="22"/>
          <w:szCs w:val="22"/>
          <w:u w:val="single"/>
        </w:rPr>
        <w:t>Correct lezen</w:t>
      </w:r>
    </w:p>
    <w:p w14:paraId="5B93895B" w14:textId="77777777" w:rsidR="00362FE2" w:rsidRPr="00362FE2" w:rsidRDefault="00362FE2" w:rsidP="00362FE2">
      <w:pPr>
        <w:pStyle w:val="Lijstalinea"/>
        <w:ind w:left="0"/>
        <w:rPr>
          <w:rFonts w:ascii="Segoe UI" w:hAnsi="Segoe UI" w:cs="Segoe UI"/>
          <w:bCs/>
          <w:sz w:val="22"/>
          <w:szCs w:val="22"/>
        </w:rPr>
      </w:pPr>
      <w:r w:rsidRPr="00362FE2">
        <w:rPr>
          <w:rFonts w:ascii="Segoe UI" w:hAnsi="Segoe UI" w:cs="Segoe UI"/>
          <w:bCs/>
          <w:sz w:val="22"/>
          <w:szCs w:val="22"/>
        </w:rPr>
        <w:t xml:space="preserve">Het foutloos lezen van woorden, zinnen of teksten. </w:t>
      </w:r>
    </w:p>
    <w:p w14:paraId="4609433F" w14:textId="77777777" w:rsidR="00362FE2" w:rsidRPr="00362FE2" w:rsidRDefault="00362FE2" w:rsidP="00362FE2">
      <w:pPr>
        <w:pStyle w:val="Lijstalinea"/>
        <w:ind w:left="0"/>
        <w:rPr>
          <w:rFonts w:ascii="Segoe UI" w:hAnsi="Segoe UI" w:cs="Segoe UI"/>
          <w:bCs/>
          <w:sz w:val="22"/>
          <w:szCs w:val="22"/>
          <w:u w:val="single"/>
        </w:rPr>
      </w:pPr>
      <w:r w:rsidRPr="00362FE2">
        <w:rPr>
          <w:rFonts w:ascii="Segoe UI" w:hAnsi="Segoe UI" w:cs="Segoe UI"/>
          <w:bCs/>
          <w:sz w:val="22"/>
          <w:szCs w:val="22"/>
        </w:rPr>
        <w:t>‘lezen wat er staat’.</w:t>
      </w:r>
    </w:p>
    <w:p w14:paraId="6C65A3E5" w14:textId="77777777" w:rsidR="00362FE2" w:rsidRPr="00362FE2" w:rsidRDefault="00362FE2" w:rsidP="00362FE2">
      <w:pPr>
        <w:pStyle w:val="Lijstalinea"/>
        <w:numPr>
          <w:ilvl w:val="0"/>
          <w:numId w:val="7"/>
        </w:numPr>
        <w:rPr>
          <w:rFonts w:ascii="Segoe UI" w:hAnsi="Segoe UI" w:cs="Segoe UI"/>
          <w:bCs/>
          <w:sz w:val="22"/>
          <w:szCs w:val="22"/>
        </w:rPr>
      </w:pPr>
      <w:r w:rsidRPr="00362FE2">
        <w:rPr>
          <w:rFonts w:ascii="Segoe UI" w:hAnsi="Segoe UI" w:cs="Segoe UI"/>
          <w:bCs/>
          <w:sz w:val="22"/>
          <w:szCs w:val="22"/>
          <w:u w:val="single"/>
        </w:rPr>
        <w:t>Vlot lezen</w:t>
      </w:r>
    </w:p>
    <w:p w14:paraId="124D8A7F" w14:textId="77777777" w:rsidR="00362FE2" w:rsidRPr="00362FE2" w:rsidRDefault="00362FE2" w:rsidP="00362FE2">
      <w:pPr>
        <w:pStyle w:val="Lijstalinea"/>
        <w:ind w:left="0"/>
        <w:rPr>
          <w:rFonts w:ascii="Segoe UI" w:hAnsi="Segoe UI" w:cs="Segoe UI"/>
          <w:bCs/>
          <w:sz w:val="22"/>
          <w:szCs w:val="22"/>
        </w:rPr>
      </w:pPr>
      <w:r w:rsidRPr="00362FE2">
        <w:rPr>
          <w:rFonts w:ascii="Segoe UI" w:hAnsi="Segoe UI" w:cs="Segoe UI"/>
          <w:bCs/>
          <w:sz w:val="22"/>
          <w:szCs w:val="22"/>
        </w:rPr>
        <w:t>Naast het correct lezen moet dit ook nog voldoende vlot verlopen.</w:t>
      </w:r>
    </w:p>
    <w:p w14:paraId="43C6D8D1" w14:textId="77777777" w:rsidR="00362FE2" w:rsidRPr="00362FE2" w:rsidRDefault="00362FE2" w:rsidP="00362FE2">
      <w:pPr>
        <w:pStyle w:val="Lijstalinea"/>
        <w:numPr>
          <w:ilvl w:val="0"/>
          <w:numId w:val="7"/>
        </w:numPr>
        <w:rPr>
          <w:rFonts w:ascii="Segoe UI" w:hAnsi="Segoe UI" w:cs="Segoe UI"/>
          <w:bCs/>
          <w:sz w:val="22"/>
          <w:szCs w:val="22"/>
        </w:rPr>
      </w:pPr>
      <w:r w:rsidRPr="00362FE2">
        <w:rPr>
          <w:rFonts w:ascii="Segoe UI" w:hAnsi="Segoe UI" w:cs="Segoe UI"/>
          <w:bCs/>
          <w:sz w:val="22"/>
          <w:szCs w:val="22"/>
          <w:u w:val="single"/>
        </w:rPr>
        <w:t>Vloeiend lezen</w:t>
      </w:r>
    </w:p>
    <w:p w14:paraId="3E78A9FC" w14:textId="77777777" w:rsidR="00362FE2" w:rsidRPr="00362FE2" w:rsidRDefault="00362FE2" w:rsidP="00362FE2">
      <w:pPr>
        <w:pStyle w:val="Lijstalinea"/>
        <w:ind w:left="0"/>
        <w:rPr>
          <w:rFonts w:ascii="Segoe UI" w:hAnsi="Segoe UI" w:cs="Segoe UI"/>
          <w:bCs/>
          <w:sz w:val="22"/>
          <w:szCs w:val="22"/>
        </w:rPr>
      </w:pPr>
      <w:r w:rsidRPr="00362FE2">
        <w:rPr>
          <w:rFonts w:ascii="Segoe UI" w:hAnsi="Segoe UI" w:cs="Segoe UI"/>
          <w:bCs/>
          <w:sz w:val="22"/>
          <w:szCs w:val="22"/>
        </w:rPr>
        <w:t>Kinderen zijn hiertoe in staat als zij geen moeite meer hebben met ‘correct en vlot lezen’.</w:t>
      </w:r>
    </w:p>
    <w:p w14:paraId="361DFD24" w14:textId="77777777" w:rsidR="00362FE2" w:rsidRPr="00362FE2" w:rsidRDefault="00362FE2" w:rsidP="00362FE2">
      <w:pPr>
        <w:pStyle w:val="Lijstalinea"/>
        <w:ind w:left="0"/>
        <w:rPr>
          <w:rFonts w:ascii="Segoe UI" w:hAnsi="Segoe UI" w:cs="Segoe UI"/>
          <w:bCs/>
          <w:sz w:val="22"/>
          <w:szCs w:val="22"/>
        </w:rPr>
      </w:pPr>
      <w:r w:rsidRPr="00362FE2">
        <w:rPr>
          <w:rFonts w:ascii="Segoe UI" w:hAnsi="Segoe UI" w:cs="Segoe UI"/>
          <w:bCs/>
          <w:sz w:val="22"/>
          <w:szCs w:val="22"/>
        </w:rPr>
        <w:t>De tekst wordt dan gelezen zonder haperingen en met een goede intonatie.</w:t>
      </w:r>
    </w:p>
    <w:p w14:paraId="37852AB1" w14:textId="77777777" w:rsidR="00362FE2" w:rsidRPr="00362FE2" w:rsidRDefault="00362FE2" w:rsidP="00362FE2">
      <w:pPr>
        <w:pStyle w:val="Lijstalinea"/>
        <w:numPr>
          <w:ilvl w:val="0"/>
          <w:numId w:val="7"/>
        </w:numPr>
        <w:rPr>
          <w:rFonts w:ascii="Segoe UI" w:hAnsi="Segoe UI" w:cs="Segoe UI"/>
          <w:bCs/>
          <w:sz w:val="22"/>
          <w:szCs w:val="22"/>
        </w:rPr>
      </w:pPr>
      <w:r w:rsidRPr="00362FE2">
        <w:rPr>
          <w:rFonts w:ascii="Segoe UI" w:hAnsi="Segoe UI" w:cs="Segoe UI"/>
          <w:bCs/>
          <w:sz w:val="22"/>
          <w:szCs w:val="22"/>
          <w:u w:val="single"/>
        </w:rPr>
        <w:t xml:space="preserve">Leesplezier </w:t>
      </w:r>
    </w:p>
    <w:p w14:paraId="0AC38F43" w14:textId="77777777" w:rsidR="00362FE2" w:rsidRPr="00362FE2" w:rsidRDefault="00362FE2" w:rsidP="00362FE2">
      <w:pPr>
        <w:pStyle w:val="Lijstalinea"/>
        <w:ind w:left="0"/>
        <w:rPr>
          <w:rFonts w:ascii="Segoe UI" w:hAnsi="Segoe UI" w:cs="Segoe UI"/>
          <w:bCs/>
          <w:sz w:val="22"/>
          <w:szCs w:val="22"/>
        </w:rPr>
      </w:pPr>
      <w:r w:rsidRPr="00362FE2">
        <w:rPr>
          <w:rFonts w:ascii="Segoe UI" w:hAnsi="Segoe UI" w:cs="Segoe UI"/>
          <w:bCs/>
          <w:sz w:val="22"/>
          <w:szCs w:val="22"/>
        </w:rPr>
        <w:t xml:space="preserve">Lezen = leuk </w:t>
      </w:r>
    </w:p>
    <w:p w14:paraId="59FCE14B" w14:textId="57D5A3B9" w:rsidR="00121A6B" w:rsidRDefault="00121A6B" w:rsidP="00121A6B">
      <w:pPr>
        <w:pStyle w:val="Lijstalinea"/>
        <w:ind w:left="0"/>
        <w:rPr>
          <w:rFonts w:ascii="Segoe UI" w:hAnsi="Segoe UI" w:cs="Segoe UI"/>
          <w:sz w:val="22"/>
          <w:szCs w:val="22"/>
        </w:rPr>
      </w:pPr>
    </w:p>
    <w:p w14:paraId="69E2B72A" w14:textId="77777777" w:rsidR="00362FE2" w:rsidRDefault="00362FE2" w:rsidP="00121A6B">
      <w:pPr>
        <w:pStyle w:val="Lijstalinea"/>
        <w:ind w:left="0"/>
        <w:rPr>
          <w:rFonts w:ascii="Segoe UI" w:hAnsi="Segoe UI" w:cs="Segoe UI"/>
          <w:sz w:val="22"/>
          <w:szCs w:val="22"/>
        </w:rPr>
      </w:pPr>
    </w:p>
    <w:p w14:paraId="7903AC71" w14:textId="77777777" w:rsidR="0020526D" w:rsidRPr="002B0BCF" w:rsidRDefault="0020526D" w:rsidP="008C5E71">
      <w:pPr>
        <w:pStyle w:val="Geenafstand"/>
      </w:pPr>
    </w:p>
    <w:p w14:paraId="45119EF5" w14:textId="23D55EB2" w:rsidR="0030611B" w:rsidRDefault="00F10287" w:rsidP="0030611B">
      <w:pPr>
        <w:pStyle w:val="Kop1"/>
        <w:rPr>
          <w:rFonts w:ascii="Segoe UI" w:hAnsi="Segoe UI" w:cs="Segoe UI"/>
          <w:b/>
          <w:bCs/>
        </w:rPr>
      </w:pPr>
      <w:r>
        <w:rPr>
          <w:rFonts w:ascii="Segoe UI" w:hAnsi="Segoe UI" w:cs="Segoe UI"/>
          <w:b/>
          <w:bCs/>
        </w:rPr>
        <w:lastRenderedPageBreak/>
        <w:t>zaakvakken</w:t>
      </w:r>
    </w:p>
    <w:p w14:paraId="615EC145" w14:textId="77777777" w:rsidR="00362FE2" w:rsidRDefault="00362FE2" w:rsidP="00362FE2">
      <w:pPr>
        <w:pStyle w:val="Lijstalinea"/>
        <w:ind w:left="0"/>
        <w:rPr>
          <w:rFonts w:ascii="Segoe UI" w:hAnsi="Segoe UI" w:cs="Segoe UI"/>
          <w:sz w:val="22"/>
          <w:szCs w:val="22"/>
        </w:rPr>
      </w:pPr>
      <w:r w:rsidRPr="00F10287">
        <w:rPr>
          <w:rFonts w:ascii="Segoe UI" w:hAnsi="Segoe UI" w:cs="Segoe UI"/>
          <w:sz w:val="22"/>
          <w:szCs w:val="22"/>
        </w:rPr>
        <w:t xml:space="preserve">Naut, Meander en </w:t>
      </w:r>
      <w:proofErr w:type="spellStart"/>
      <w:r w:rsidRPr="00F10287">
        <w:rPr>
          <w:rFonts w:ascii="Segoe UI" w:hAnsi="Segoe UI" w:cs="Segoe UI"/>
          <w:sz w:val="22"/>
          <w:szCs w:val="22"/>
        </w:rPr>
        <w:t>Brandaan</w:t>
      </w:r>
      <w:proofErr w:type="spellEnd"/>
      <w:r w:rsidRPr="00F10287">
        <w:rPr>
          <w:rFonts w:ascii="Segoe UI" w:hAnsi="Segoe UI" w:cs="Segoe UI"/>
          <w:sz w:val="22"/>
          <w:szCs w:val="22"/>
        </w:rPr>
        <w:t xml:space="preserve"> zijn de methodes voor biologie/techniek, aardrijkskunde en geschiedenis. </w:t>
      </w:r>
      <w:r>
        <w:rPr>
          <w:rFonts w:ascii="Segoe UI" w:hAnsi="Segoe UI" w:cs="Segoe UI"/>
          <w:sz w:val="22"/>
          <w:szCs w:val="22"/>
        </w:rPr>
        <w:t xml:space="preserve">We behandelen telkens één onderwerp per keer. </w:t>
      </w:r>
      <w:r w:rsidRPr="00F10287">
        <w:rPr>
          <w:rFonts w:ascii="Segoe UI" w:hAnsi="Segoe UI" w:cs="Segoe UI"/>
          <w:sz w:val="22"/>
          <w:szCs w:val="22"/>
        </w:rPr>
        <w:t xml:space="preserve">De kinderen werken met lesboeken waarin de informatie over het onderwerp wordt aangeboden en werkboeken waarin de kinderen de opgedane informatie verwerken. </w:t>
      </w:r>
    </w:p>
    <w:p w14:paraId="0B2957CD" w14:textId="77777777" w:rsidR="00362FE2" w:rsidRDefault="00362FE2" w:rsidP="00362FE2">
      <w:pPr>
        <w:pStyle w:val="Lijstalinea"/>
        <w:ind w:left="0"/>
        <w:rPr>
          <w:rFonts w:ascii="Segoe UI" w:hAnsi="Segoe UI" w:cs="Segoe UI"/>
          <w:sz w:val="22"/>
          <w:szCs w:val="22"/>
        </w:rPr>
      </w:pPr>
    </w:p>
    <w:p w14:paraId="25987EF6" w14:textId="1EFB5456" w:rsidR="0020526D" w:rsidRDefault="0020526D" w:rsidP="00F10287">
      <w:pPr>
        <w:pStyle w:val="Lijstalinea"/>
        <w:ind w:left="0"/>
        <w:rPr>
          <w:rFonts w:ascii="Segoe UI" w:hAnsi="Segoe UI" w:cs="Segoe UI"/>
          <w:sz w:val="22"/>
          <w:szCs w:val="22"/>
        </w:rPr>
      </w:pPr>
    </w:p>
    <w:tbl>
      <w:tblPr>
        <w:tblStyle w:val="Tabelraster"/>
        <w:tblW w:w="0" w:type="auto"/>
        <w:tblInd w:w="360" w:type="dxa"/>
        <w:tblLook w:val="04A0" w:firstRow="1" w:lastRow="0" w:firstColumn="1" w:lastColumn="0" w:noHBand="0" w:noVBand="1"/>
      </w:tblPr>
      <w:tblGrid>
        <w:gridCol w:w="2754"/>
        <w:gridCol w:w="3118"/>
        <w:gridCol w:w="2830"/>
      </w:tblGrid>
      <w:tr w:rsidR="00F77F75" w:rsidRPr="00F77F75" w14:paraId="1CDDDDF7" w14:textId="77777777" w:rsidTr="002A2B7E">
        <w:tc>
          <w:tcPr>
            <w:tcW w:w="2754" w:type="dxa"/>
            <w:shd w:val="clear" w:color="auto" w:fill="D6E1DB" w:themeFill="text2" w:themeFillTint="33"/>
          </w:tcPr>
          <w:p w14:paraId="2E23047C" w14:textId="77777777"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Onderwerpen Naut:</w:t>
            </w:r>
          </w:p>
          <w:p w14:paraId="106FE0A4" w14:textId="77777777" w:rsidR="00F77F75" w:rsidRPr="00F77F75" w:rsidRDefault="00F77F75" w:rsidP="00F77F75">
            <w:pPr>
              <w:pStyle w:val="Geenafstand"/>
              <w:rPr>
                <w:rFonts w:ascii="Segoe UI" w:hAnsi="Segoe UI" w:cs="Segoe UI"/>
                <w:sz w:val="22"/>
                <w:szCs w:val="22"/>
              </w:rPr>
            </w:pPr>
          </w:p>
        </w:tc>
        <w:tc>
          <w:tcPr>
            <w:tcW w:w="3118" w:type="dxa"/>
            <w:shd w:val="clear" w:color="auto" w:fill="D6E1DB" w:themeFill="text2" w:themeFillTint="33"/>
          </w:tcPr>
          <w:p w14:paraId="2F09B405" w14:textId="77777777"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 xml:space="preserve">Onderwerpen </w:t>
            </w:r>
            <w:proofErr w:type="spellStart"/>
            <w:r w:rsidRPr="00F77F75">
              <w:rPr>
                <w:rFonts w:ascii="Segoe UI" w:hAnsi="Segoe UI" w:cs="Segoe UI"/>
                <w:sz w:val="22"/>
                <w:szCs w:val="22"/>
              </w:rPr>
              <w:t>Brandaan</w:t>
            </w:r>
            <w:proofErr w:type="spellEnd"/>
            <w:r w:rsidRPr="00F77F75">
              <w:rPr>
                <w:rFonts w:ascii="Segoe UI" w:hAnsi="Segoe UI" w:cs="Segoe UI"/>
                <w:sz w:val="22"/>
                <w:szCs w:val="22"/>
              </w:rPr>
              <w:t>:</w:t>
            </w:r>
          </w:p>
          <w:p w14:paraId="224BDF63" w14:textId="77777777" w:rsidR="00F77F75" w:rsidRPr="00F77F75" w:rsidRDefault="00F77F75" w:rsidP="00F77F75">
            <w:pPr>
              <w:pStyle w:val="Geenafstand"/>
              <w:rPr>
                <w:rFonts w:ascii="Segoe UI" w:hAnsi="Segoe UI" w:cs="Segoe UI"/>
                <w:sz w:val="22"/>
                <w:szCs w:val="22"/>
              </w:rPr>
            </w:pPr>
          </w:p>
        </w:tc>
        <w:tc>
          <w:tcPr>
            <w:tcW w:w="2830" w:type="dxa"/>
            <w:shd w:val="clear" w:color="auto" w:fill="D6E1DB" w:themeFill="text2" w:themeFillTint="33"/>
          </w:tcPr>
          <w:p w14:paraId="53C59BF3" w14:textId="77777777" w:rsidR="00F77F75" w:rsidRPr="00F77F75" w:rsidRDefault="00F77F75" w:rsidP="00F77F75">
            <w:pPr>
              <w:pStyle w:val="Geenafstand"/>
              <w:rPr>
                <w:rFonts w:ascii="Segoe UI" w:hAnsi="Segoe UI" w:cs="Segoe UI"/>
                <w:sz w:val="22"/>
                <w:szCs w:val="22"/>
              </w:rPr>
            </w:pPr>
            <w:r w:rsidRPr="00F77F75">
              <w:rPr>
                <w:rFonts w:ascii="Segoe UI" w:hAnsi="Segoe UI" w:cs="Segoe UI"/>
                <w:sz w:val="22"/>
                <w:szCs w:val="22"/>
              </w:rPr>
              <w:t>Onderwerpen Meander:</w:t>
            </w:r>
          </w:p>
          <w:p w14:paraId="5EFCA1F3" w14:textId="77777777" w:rsidR="00F77F75" w:rsidRPr="00F77F75" w:rsidRDefault="00F77F75" w:rsidP="00F77F75">
            <w:pPr>
              <w:pStyle w:val="Geenafstand"/>
              <w:rPr>
                <w:rFonts w:ascii="Segoe UI" w:hAnsi="Segoe UI" w:cs="Segoe UI"/>
                <w:sz w:val="22"/>
                <w:szCs w:val="22"/>
              </w:rPr>
            </w:pPr>
          </w:p>
        </w:tc>
      </w:tr>
      <w:tr w:rsidR="00F77F75" w:rsidRPr="00F77F75" w14:paraId="10F3EB1C" w14:textId="77777777" w:rsidTr="002A2B7E">
        <w:tc>
          <w:tcPr>
            <w:tcW w:w="2754" w:type="dxa"/>
          </w:tcPr>
          <w:p w14:paraId="2EE00F41" w14:textId="400D0135" w:rsidR="00F77F75" w:rsidRPr="00F77F75" w:rsidRDefault="002F3BE5" w:rsidP="00F77F75">
            <w:pPr>
              <w:pStyle w:val="Geenafstand"/>
              <w:rPr>
                <w:rFonts w:ascii="Segoe UI" w:hAnsi="Segoe UI" w:cs="Segoe UI"/>
                <w:sz w:val="22"/>
                <w:szCs w:val="22"/>
              </w:rPr>
            </w:pPr>
            <w:r>
              <w:rPr>
                <w:rFonts w:ascii="Segoe UI" w:hAnsi="Segoe UI" w:cs="Segoe UI"/>
                <w:sz w:val="22"/>
                <w:szCs w:val="22"/>
              </w:rPr>
              <w:t>Door mensen gemaakt</w:t>
            </w:r>
          </w:p>
        </w:tc>
        <w:tc>
          <w:tcPr>
            <w:tcW w:w="3118" w:type="dxa"/>
          </w:tcPr>
          <w:p w14:paraId="012E3FA5" w14:textId="13572447" w:rsidR="00F77F75" w:rsidRPr="00F77F75" w:rsidRDefault="00801BD7" w:rsidP="00F77F75">
            <w:pPr>
              <w:pStyle w:val="Geenafstand"/>
              <w:rPr>
                <w:rFonts w:ascii="Segoe UI" w:hAnsi="Segoe UI" w:cs="Segoe UI"/>
                <w:sz w:val="22"/>
                <w:szCs w:val="22"/>
              </w:rPr>
            </w:pPr>
            <w:r>
              <w:rPr>
                <w:rFonts w:ascii="Segoe UI" w:hAnsi="Segoe UI" w:cs="Segoe UI"/>
                <w:sz w:val="22"/>
                <w:szCs w:val="22"/>
              </w:rPr>
              <w:t>Leven als jager of boer</w:t>
            </w:r>
          </w:p>
        </w:tc>
        <w:tc>
          <w:tcPr>
            <w:tcW w:w="2830" w:type="dxa"/>
          </w:tcPr>
          <w:p w14:paraId="43A7A1B8" w14:textId="1374E532" w:rsidR="00F77F75" w:rsidRPr="00F77F75" w:rsidRDefault="00D1261B" w:rsidP="00F77F75">
            <w:pPr>
              <w:pStyle w:val="Geenafstand"/>
              <w:rPr>
                <w:rFonts w:ascii="Segoe UI" w:hAnsi="Segoe UI" w:cs="Segoe UI"/>
                <w:sz w:val="22"/>
                <w:szCs w:val="22"/>
                <w:u w:val="single"/>
              </w:rPr>
            </w:pPr>
            <w:r>
              <w:rPr>
                <w:rFonts w:ascii="Segoe UI" w:hAnsi="Segoe UI" w:cs="Segoe UI"/>
                <w:sz w:val="22"/>
                <w:szCs w:val="22"/>
                <w:u w:val="single"/>
              </w:rPr>
              <w:t>Waar woon jij?</w:t>
            </w:r>
          </w:p>
        </w:tc>
      </w:tr>
      <w:tr w:rsidR="00F77F75" w:rsidRPr="00F77F75" w14:paraId="0780257F" w14:textId="77777777" w:rsidTr="002A2B7E">
        <w:tc>
          <w:tcPr>
            <w:tcW w:w="2754" w:type="dxa"/>
          </w:tcPr>
          <w:p w14:paraId="476877DF" w14:textId="24C34773" w:rsidR="00F77F75" w:rsidRPr="00F77F75" w:rsidRDefault="003F72DB" w:rsidP="00F77F75">
            <w:pPr>
              <w:pStyle w:val="Geenafstand"/>
              <w:rPr>
                <w:rFonts w:ascii="Segoe UI" w:hAnsi="Segoe UI" w:cs="Segoe UI"/>
                <w:sz w:val="22"/>
                <w:szCs w:val="22"/>
              </w:rPr>
            </w:pPr>
            <w:r>
              <w:rPr>
                <w:rFonts w:ascii="Segoe UI" w:hAnsi="Segoe UI" w:cs="Segoe UI"/>
                <w:sz w:val="22"/>
                <w:szCs w:val="22"/>
              </w:rPr>
              <w:t>Leven om je heen</w:t>
            </w:r>
          </w:p>
        </w:tc>
        <w:tc>
          <w:tcPr>
            <w:tcW w:w="3118" w:type="dxa"/>
          </w:tcPr>
          <w:p w14:paraId="5250C73D" w14:textId="281B84FA" w:rsidR="00F77F75" w:rsidRPr="00F77F75" w:rsidRDefault="004055C1" w:rsidP="00F77F75">
            <w:pPr>
              <w:pStyle w:val="Geenafstand"/>
              <w:rPr>
                <w:rFonts w:ascii="Segoe UI" w:hAnsi="Segoe UI" w:cs="Segoe UI"/>
                <w:sz w:val="22"/>
                <w:szCs w:val="22"/>
              </w:rPr>
            </w:pPr>
            <w:r>
              <w:rPr>
                <w:rFonts w:ascii="Segoe UI" w:hAnsi="Segoe UI" w:cs="Segoe UI"/>
                <w:sz w:val="22"/>
                <w:szCs w:val="22"/>
              </w:rPr>
              <w:t>Romeinen in Nederland</w:t>
            </w:r>
          </w:p>
        </w:tc>
        <w:tc>
          <w:tcPr>
            <w:tcW w:w="2830" w:type="dxa"/>
          </w:tcPr>
          <w:p w14:paraId="360F641B" w14:textId="18AB0835" w:rsidR="00F77F75" w:rsidRPr="00F77F75" w:rsidRDefault="001164D5" w:rsidP="00F77F75">
            <w:pPr>
              <w:pStyle w:val="Geenafstand"/>
              <w:rPr>
                <w:rFonts w:ascii="Segoe UI" w:hAnsi="Segoe UI" w:cs="Segoe UI"/>
                <w:sz w:val="22"/>
                <w:szCs w:val="22"/>
              </w:rPr>
            </w:pPr>
            <w:r>
              <w:rPr>
                <w:rFonts w:ascii="Segoe UI" w:hAnsi="Segoe UI" w:cs="Segoe UI"/>
                <w:sz w:val="22"/>
                <w:szCs w:val="22"/>
              </w:rPr>
              <w:t>Landbouw</w:t>
            </w:r>
          </w:p>
        </w:tc>
      </w:tr>
      <w:tr w:rsidR="00F77F75" w:rsidRPr="00F77F75" w14:paraId="4E8C0C1B" w14:textId="77777777" w:rsidTr="002A2B7E">
        <w:tc>
          <w:tcPr>
            <w:tcW w:w="2754" w:type="dxa"/>
          </w:tcPr>
          <w:p w14:paraId="7D59C54B" w14:textId="2017ED54" w:rsidR="00F77F75" w:rsidRPr="00F77F75" w:rsidRDefault="003F72DB" w:rsidP="00F77F75">
            <w:pPr>
              <w:pStyle w:val="Geenafstand"/>
              <w:rPr>
                <w:rFonts w:ascii="Segoe UI" w:hAnsi="Segoe UI" w:cs="Segoe UI"/>
                <w:sz w:val="22"/>
                <w:szCs w:val="22"/>
              </w:rPr>
            </w:pPr>
            <w:r>
              <w:rPr>
                <w:rFonts w:ascii="Segoe UI" w:hAnsi="Segoe UI" w:cs="Segoe UI"/>
                <w:sz w:val="22"/>
                <w:szCs w:val="22"/>
              </w:rPr>
              <w:t>Stoffen in allerlei vormen</w:t>
            </w:r>
          </w:p>
        </w:tc>
        <w:tc>
          <w:tcPr>
            <w:tcW w:w="3118" w:type="dxa"/>
          </w:tcPr>
          <w:p w14:paraId="3AC6EE01" w14:textId="6223EDEC" w:rsidR="00F77F75" w:rsidRPr="00F77F75" w:rsidRDefault="004055C1" w:rsidP="00F77F75">
            <w:pPr>
              <w:pStyle w:val="Geenafstand"/>
              <w:rPr>
                <w:rFonts w:ascii="Segoe UI" w:hAnsi="Segoe UI" w:cs="Segoe UI"/>
                <w:sz w:val="22"/>
                <w:szCs w:val="22"/>
                <w:u w:val="single"/>
              </w:rPr>
            </w:pPr>
            <w:r>
              <w:rPr>
                <w:rFonts w:ascii="Segoe UI" w:hAnsi="Segoe UI" w:cs="Segoe UI"/>
                <w:sz w:val="22"/>
                <w:szCs w:val="22"/>
                <w:u w:val="single"/>
              </w:rPr>
              <w:t>Boeren, geestelijken en heren</w:t>
            </w:r>
          </w:p>
        </w:tc>
        <w:tc>
          <w:tcPr>
            <w:tcW w:w="2830" w:type="dxa"/>
          </w:tcPr>
          <w:p w14:paraId="0934ED9B" w14:textId="611F2284" w:rsidR="00F77F75" w:rsidRPr="00F77F75" w:rsidRDefault="001164D5" w:rsidP="00F77F75">
            <w:pPr>
              <w:pStyle w:val="Geenafstand"/>
              <w:rPr>
                <w:rFonts w:ascii="Segoe UI" w:hAnsi="Segoe UI" w:cs="Segoe UI"/>
                <w:sz w:val="22"/>
                <w:szCs w:val="22"/>
                <w:u w:val="single"/>
              </w:rPr>
            </w:pPr>
            <w:r>
              <w:rPr>
                <w:rFonts w:ascii="Segoe UI" w:hAnsi="Segoe UI" w:cs="Segoe UI"/>
                <w:sz w:val="22"/>
                <w:szCs w:val="22"/>
                <w:u w:val="single"/>
              </w:rPr>
              <w:t>Hoog en laag</w:t>
            </w:r>
          </w:p>
        </w:tc>
      </w:tr>
      <w:tr w:rsidR="00F77F75" w:rsidRPr="00F77F75" w14:paraId="465A6D9D" w14:textId="77777777" w:rsidTr="002A2B7E">
        <w:tc>
          <w:tcPr>
            <w:tcW w:w="2754" w:type="dxa"/>
          </w:tcPr>
          <w:p w14:paraId="039C7313" w14:textId="5730994E" w:rsidR="00F77F75" w:rsidRPr="00F77F75" w:rsidRDefault="00417D54" w:rsidP="00F77F75">
            <w:pPr>
              <w:pStyle w:val="Geenafstand"/>
              <w:rPr>
                <w:rFonts w:ascii="Segoe UI" w:hAnsi="Segoe UI" w:cs="Segoe UI"/>
                <w:sz w:val="22"/>
                <w:szCs w:val="22"/>
              </w:rPr>
            </w:pPr>
            <w:r>
              <w:rPr>
                <w:rFonts w:ascii="Segoe UI" w:hAnsi="Segoe UI" w:cs="Segoe UI"/>
                <w:sz w:val="22"/>
                <w:szCs w:val="22"/>
              </w:rPr>
              <w:t>Aan elkaar vastmaken.</w:t>
            </w:r>
          </w:p>
        </w:tc>
        <w:tc>
          <w:tcPr>
            <w:tcW w:w="3118" w:type="dxa"/>
          </w:tcPr>
          <w:p w14:paraId="6077B6BB" w14:textId="690A2389" w:rsidR="00F77F75" w:rsidRPr="00F77F75" w:rsidRDefault="00BC61E8" w:rsidP="00F77F75">
            <w:pPr>
              <w:pStyle w:val="Geenafstand"/>
              <w:rPr>
                <w:rFonts w:ascii="Segoe UI" w:hAnsi="Segoe UI" w:cs="Segoe UI"/>
                <w:sz w:val="22"/>
                <w:szCs w:val="22"/>
              </w:rPr>
            </w:pPr>
            <w:r>
              <w:rPr>
                <w:rFonts w:ascii="Segoe UI" w:hAnsi="Segoe UI" w:cs="Segoe UI"/>
                <w:sz w:val="22"/>
                <w:szCs w:val="22"/>
              </w:rPr>
              <w:t>De eerste steden</w:t>
            </w:r>
          </w:p>
        </w:tc>
        <w:tc>
          <w:tcPr>
            <w:tcW w:w="2830" w:type="dxa"/>
          </w:tcPr>
          <w:p w14:paraId="0F302DD1" w14:textId="4DDE5C85" w:rsidR="00F77F75" w:rsidRPr="00F77F75" w:rsidRDefault="001164D5" w:rsidP="00F77F75">
            <w:pPr>
              <w:pStyle w:val="Geenafstand"/>
              <w:rPr>
                <w:rFonts w:ascii="Segoe UI" w:hAnsi="Segoe UI" w:cs="Segoe UI"/>
                <w:sz w:val="22"/>
                <w:szCs w:val="22"/>
                <w:u w:val="single"/>
              </w:rPr>
            </w:pPr>
            <w:r>
              <w:rPr>
                <w:rFonts w:ascii="Segoe UI" w:hAnsi="Segoe UI" w:cs="Segoe UI"/>
                <w:sz w:val="22"/>
                <w:szCs w:val="22"/>
                <w:u w:val="single"/>
              </w:rPr>
              <w:t>Vervoer</w:t>
            </w:r>
          </w:p>
        </w:tc>
      </w:tr>
      <w:tr w:rsidR="00F77F75" w:rsidRPr="00F77F75" w14:paraId="6A43B97A" w14:textId="77777777" w:rsidTr="002A2B7E">
        <w:tc>
          <w:tcPr>
            <w:tcW w:w="2754" w:type="dxa"/>
          </w:tcPr>
          <w:p w14:paraId="101A24C7" w14:textId="3D435A89" w:rsidR="00F77F75" w:rsidRPr="00F77F75" w:rsidRDefault="00417D54" w:rsidP="00F77F75">
            <w:pPr>
              <w:pStyle w:val="Geenafstand"/>
              <w:rPr>
                <w:rFonts w:ascii="Segoe UI" w:hAnsi="Segoe UI" w:cs="Segoe UI"/>
                <w:sz w:val="22"/>
                <w:szCs w:val="22"/>
              </w:rPr>
            </w:pPr>
            <w:r>
              <w:rPr>
                <w:rFonts w:ascii="Segoe UI" w:hAnsi="Segoe UI" w:cs="Segoe UI"/>
                <w:sz w:val="22"/>
                <w:szCs w:val="22"/>
              </w:rPr>
              <w:t>Zon, regen en wind</w:t>
            </w:r>
          </w:p>
        </w:tc>
        <w:tc>
          <w:tcPr>
            <w:tcW w:w="3118" w:type="dxa"/>
          </w:tcPr>
          <w:p w14:paraId="16720C5F" w14:textId="78E01B3D" w:rsidR="00F77F75" w:rsidRPr="00F77F75" w:rsidRDefault="00BC61E8" w:rsidP="00F77F75">
            <w:pPr>
              <w:pStyle w:val="Geenafstand"/>
              <w:rPr>
                <w:rFonts w:ascii="Segoe UI" w:hAnsi="Segoe UI" w:cs="Segoe UI"/>
                <w:sz w:val="22"/>
                <w:szCs w:val="22"/>
              </w:rPr>
            </w:pPr>
            <w:r>
              <w:rPr>
                <w:rFonts w:ascii="Segoe UI" w:hAnsi="Segoe UI" w:cs="Segoe UI"/>
                <w:sz w:val="22"/>
                <w:szCs w:val="22"/>
              </w:rPr>
              <w:t>Ontdekkingsreizigers</w:t>
            </w:r>
          </w:p>
        </w:tc>
        <w:tc>
          <w:tcPr>
            <w:tcW w:w="2830" w:type="dxa"/>
          </w:tcPr>
          <w:p w14:paraId="0900442A" w14:textId="11FDE6EB" w:rsidR="00F77F75" w:rsidRPr="00F77F75" w:rsidRDefault="00DC79B9" w:rsidP="00F77F75">
            <w:pPr>
              <w:pStyle w:val="Geenafstand"/>
              <w:rPr>
                <w:rFonts w:ascii="Segoe UI" w:hAnsi="Segoe UI" w:cs="Segoe UI"/>
                <w:sz w:val="22"/>
                <w:szCs w:val="22"/>
                <w:u w:val="single"/>
              </w:rPr>
            </w:pPr>
            <w:r>
              <w:rPr>
                <w:rFonts w:ascii="Segoe UI" w:hAnsi="Segoe UI" w:cs="Segoe UI"/>
                <w:sz w:val="22"/>
                <w:szCs w:val="22"/>
                <w:u w:val="single"/>
              </w:rPr>
              <w:t>Land van rivieren</w:t>
            </w:r>
          </w:p>
        </w:tc>
      </w:tr>
    </w:tbl>
    <w:p w14:paraId="0C87A61C" w14:textId="77777777" w:rsidR="00C128B6" w:rsidRDefault="00C128B6" w:rsidP="00F10287">
      <w:pPr>
        <w:pStyle w:val="Lijstalinea"/>
        <w:ind w:left="0"/>
        <w:rPr>
          <w:rFonts w:ascii="Segoe UI" w:hAnsi="Segoe UI" w:cs="Segoe UI"/>
          <w:sz w:val="22"/>
          <w:szCs w:val="22"/>
        </w:rPr>
      </w:pPr>
    </w:p>
    <w:p w14:paraId="1AEA9748" w14:textId="7E296AB1" w:rsidR="007D32E6" w:rsidRDefault="00362FE2" w:rsidP="007D32E6">
      <w:pPr>
        <w:pStyle w:val="Kop1"/>
        <w:rPr>
          <w:rFonts w:ascii="Segoe UI" w:hAnsi="Segoe UI" w:cs="Segoe UI"/>
          <w:b/>
          <w:bCs/>
        </w:rPr>
      </w:pPr>
      <w:r>
        <w:rPr>
          <w:rFonts w:ascii="Segoe UI" w:hAnsi="Segoe UI" w:cs="Segoe UI"/>
          <w:b/>
          <w:bCs/>
        </w:rPr>
        <w:t>schrijven</w:t>
      </w:r>
    </w:p>
    <w:p w14:paraId="6999D005" w14:textId="108D4C3C" w:rsidR="00362FE2" w:rsidRPr="00362FE2" w:rsidRDefault="00362FE2" w:rsidP="00362FE2">
      <w:pPr>
        <w:rPr>
          <w:rFonts w:ascii="Segoe UI" w:hAnsi="Segoe UI" w:cs="Segoe UI"/>
          <w:b/>
          <w:sz w:val="22"/>
          <w:szCs w:val="22"/>
        </w:rPr>
      </w:pPr>
      <w:r w:rsidRPr="00362FE2">
        <w:rPr>
          <w:rFonts w:ascii="Segoe UI" w:hAnsi="Segoe UI" w:cs="Segoe UI"/>
          <w:sz w:val="22"/>
          <w:szCs w:val="22"/>
        </w:rPr>
        <w:t>Hiervoor gebruiken we op onze school de methode: Pennenstreken</w:t>
      </w:r>
      <w:r>
        <w:rPr>
          <w:rFonts w:ascii="Segoe UI" w:hAnsi="Segoe UI" w:cs="Segoe UI"/>
          <w:b/>
          <w:sz w:val="22"/>
          <w:szCs w:val="22"/>
        </w:rPr>
        <w:br/>
      </w:r>
      <w:r w:rsidRPr="00362FE2">
        <w:rPr>
          <w:rFonts w:ascii="Segoe UI" w:hAnsi="Segoe UI" w:cs="Segoe UI"/>
          <w:sz w:val="22"/>
          <w:szCs w:val="22"/>
        </w:rPr>
        <w:t>Belangrijk bij schrijven is:</w:t>
      </w:r>
    </w:p>
    <w:p w14:paraId="4CCE31E6" w14:textId="77777777" w:rsidR="00362FE2" w:rsidRPr="00362FE2" w:rsidRDefault="00362FE2" w:rsidP="00362FE2">
      <w:pPr>
        <w:pStyle w:val="Lijstalinea"/>
        <w:numPr>
          <w:ilvl w:val="0"/>
          <w:numId w:val="8"/>
        </w:numPr>
        <w:rPr>
          <w:rFonts w:ascii="Segoe UI" w:hAnsi="Segoe UI" w:cs="Segoe UI"/>
          <w:sz w:val="22"/>
          <w:szCs w:val="22"/>
        </w:rPr>
      </w:pPr>
      <w:r w:rsidRPr="00362FE2">
        <w:rPr>
          <w:rFonts w:ascii="Segoe UI" w:hAnsi="Segoe UI" w:cs="Segoe UI"/>
          <w:sz w:val="22"/>
          <w:szCs w:val="22"/>
        </w:rPr>
        <w:t>de schrijfhouding</w:t>
      </w:r>
    </w:p>
    <w:p w14:paraId="1D5D157B" w14:textId="77777777" w:rsidR="00362FE2" w:rsidRPr="00362FE2" w:rsidRDefault="00362FE2" w:rsidP="00362FE2">
      <w:pPr>
        <w:pStyle w:val="Lijstalinea"/>
        <w:numPr>
          <w:ilvl w:val="0"/>
          <w:numId w:val="8"/>
        </w:numPr>
        <w:rPr>
          <w:rFonts w:ascii="Segoe UI" w:hAnsi="Segoe UI" w:cs="Segoe UI"/>
          <w:sz w:val="22"/>
          <w:szCs w:val="22"/>
        </w:rPr>
      </w:pPr>
      <w:r w:rsidRPr="00362FE2">
        <w:rPr>
          <w:rFonts w:ascii="Segoe UI" w:hAnsi="Segoe UI" w:cs="Segoe UI"/>
          <w:sz w:val="22"/>
          <w:szCs w:val="22"/>
        </w:rPr>
        <w:t>de pengreep</w:t>
      </w:r>
    </w:p>
    <w:p w14:paraId="170DC9C1" w14:textId="77777777" w:rsidR="00362FE2" w:rsidRPr="00362FE2" w:rsidRDefault="00362FE2" w:rsidP="00362FE2">
      <w:pPr>
        <w:pStyle w:val="Lijstalinea"/>
        <w:numPr>
          <w:ilvl w:val="0"/>
          <w:numId w:val="8"/>
        </w:numPr>
        <w:rPr>
          <w:rFonts w:ascii="Segoe UI" w:hAnsi="Segoe UI" w:cs="Segoe UI"/>
          <w:sz w:val="22"/>
          <w:szCs w:val="22"/>
        </w:rPr>
      </w:pPr>
      <w:r w:rsidRPr="00362FE2">
        <w:rPr>
          <w:rFonts w:ascii="Segoe UI" w:hAnsi="Segoe UI" w:cs="Segoe UI"/>
          <w:sz w:val="22"/>
          <w:szCs w:val="22"/>
        </w:rPr>
        <w:t>de ligging van het schrift</w:t>
      </w:r>
    </w:p>
    <w:p w14:paraId="5B12D97E" w14:textId="45F03640" w:rsidR="00121A6B" w:rsidRPr="00362FE2" w:rsidRDefault="00362FE2" w:rsidP="00362FE2">
      <w:pPr>
        <w:rPr>
          <w:rFonts w:ascii="Segoe UI" w:hAnsi="Segoe UI" w:cs="Segoe UI"/>
          <w:sz w:val="22"/>
          <w:szCs w:val="22"/>
        </w:rPr>
      </w:pPr>
      <w:r w:rsidRPr="00362FE2">
        <w:rPr>
          <w:rFonts w:ascii="Segoe UI" w:hAnsi="Segoe UI" w:cs="Segoe UI"/>
          <w:sz w:val="22"/>
          <w:szCs w:val="22"/>
        </w:rPr>
        <w:t xml:space="preserve">We gebruiken </w:t>
      </w:r>
      <w:r>
        <w:rPr>
          <w:rFonts w:ascii="Segoe UI" w:hAnsi="Segoe UI" w:cs="Segoe UI"/>
          <w:sz w:val="22"/>
          <w:szCs w:val="22"/>
        </w:rPr>
        <w:t>de</w:t>
      </w:r>
      <w:r w:rsidRPr="00362FE2">
        <w:rPr>
          <w:rFonts w:ascii="Segoe UI" w:hAnsi="Segoe UI" w:cs="Segoe UI"/>
          <w:sz w:val="22"/>
          <w:szCs w:val="22"/>
        </w:rPr>
        <w:t xml:space="preserve"> vulpen</w:t>
      </w:r>
      <w:r>
        <w:rPr>
          <w:rFonts w:ascii="Segoe UI" w:hAnsi="Segoe UI" w:cs="Segoe UI"/>
          <w:sz w:val="22"/>
          <w:szCs w:val="22"/>
        </w:rPr>
        <w:t xml:space="preserve"> (Schneider) als we schrijven in het schrijfschrift.</w:t>
      </w:r>
      <w:r>
        <w:rPr>
          <w:rFonts w:ascii="Segoe UI" w:hAnsi="Segoe UI" w:cs="Segoe UI"/>
          <w:sz w:val="22"/>
          <w:szCs w:val="22"/>
        </w:rPr>
        <w:br/>
      </w:r>
      <w:r w:rsidRPr="00362FE2">
        <w:rPr>
          <w:rFonts w:ascii="Segoe UI" w:hAnsi="Segoe UI" w:cs="Segoe UI"/>
          <w:sz w:val="22"/>
          <w:szCs w:val="22"/>
        </w:rPr>
        <w:t>Wanneer de vulling leeg is, ontvangen de kinderen van de leerkracht een nieuwe vulling om verder te schrijven.</w:t>
      </w:r>
      <w:r w:rsidRPr="00362FE2">
        <w:rPr>
          <w:rFonts w:ascii="Segoe UI" w:hAnsi="Segoe UI" w:cs="Segoe UI"/>
          <w:sz w:val="22"/>
          <w:szCs w:val="22"/>
        </w:rPr>
        <w:br/>
        <w:t>In werkboeken schrijven de kinderen met potlood.</w:t>
      </w:r>
    </w:p>
    <w:p w14:paraId="7898D05C" w14:textId="77777777" w:rsidR="007A60B8" w:rsidRPr="00281074" w:rsidRDefault="007A60B8" w:rsidP="00886895">
      <w:pPr>
        <w:pStyle w:val="Lijstalinea"/>
        <w:ind w:left="0"/>
        <w:rPr>
          <w:rFonts w:ascii="Segoe UI" w:hAnsi="Segoe UI" w:cs="Segoe UI"/>
          <w:sz w:val="22"/>
          <w:szCs w:val="22"/>
        </w:rPr>
      </w:pPr>
    </w:p>
    <w:p w14:paraId="190B38D7" w14:textId="6783D1A7" w:rsidR="0064158F" w:rsidRDefault="007A60B8" w:rsidP="00D70391">
      <w:pPr>
        <w:pStyle w:val="Kop1"/>
        <w:rPr>
          <w:rFonts w:ascii="Segoe UI" w:hAnsi="Segoe UI" w:cs="Segoe UI"/>
          <w:b/>
          <w:bCs/>
        </w:rPr>
      </w:pPr>
      <w:r>
        <w:rPr>
          <w:rFonts w:ascii="Segoe UI" w:hAnsi="Segoe UI" w:cs="Segoe UI"/>
          <w:b/>
          <w:bCs/>
        </w:rPr>
        <w:t xml:space="preserve">digitale </w:t>
      </w:r>
      <w:r w:rsidR="005E272D">
        <w:rPr>
          <w:rFonts w:ascii="Segoe UI" w:hAnsi="Segoe UI" w:cs="Segoe UI"/>
          <w:b/>
          <w:bCs/>
        </w:rPr>
        <w:t>vaardigheden</w:t>
      </w:r>
    </w:p>
    <w:p w14:paraId="7D2EAC2F" w14:textId="26EE2051" w:rsidR="00121A6B" w:rsidRDefault="00121A6B" w:rsidP="00121A6B">
      <w:pPr>
        <w:pStyle w:val="Lijstalinea"/>
        <w:ind w:left="0"/>
        <w:rPr>
          <w:rFonts w:ascii="Segoe UI" w:hAnsi="Segoe UI" w:cs="Segoe UI"/>
          <w:sz w:val="22"/>
          <w:szCs w:val="22"/>
        </w:rPr>
      </w:pPr>
      <w:r>
        <w:rPr>
          <w:rFonts w:ascii="Segoe UI" w:hAnsi="Segoe UI" w:cs="Segoe UI"/>
          <w:sz w:val="22"/>
          <w:szCs w:val="22"/>
        </w:rPr>
        <w:t>T</w:t>
      </w:r>
      <w:r w:rsidR="00426EC4">
        <w:rPr>
          <w:rFonts w:ascii="Segoe UI" w:hAnsi="Segoe UI" w:cs="Segoe UI"/>
          <w:sz w:val="22"/>
          <w:szCs w:val="22"/>
        </w:rPr>
        <w:t>ijdens diverse lessen en activiteiten werken we ook aan digitale vaardigheden. Hiervoor maken we o.a. gebruik van laptops.</w:t>
      </w:r>
    </w:p>
    <w:p w14:paraId="70F5D4E6" w14:textId="77777777" w:rsidR="0020526D" w:rsidRPr="00D12591" w:rsidRDefault="0020526D" w:rsidP="007A60B8">
      <w:pPr>
        <w:pStyle w:val="Lijstalinea"/>
        <w:ind w:left="0"/>
        <w:rPr>
          <w:rFonts w:ascii="Segoe UI" w:hAnsi="Segoe UI" w:cs="Segoe UI"/>
          <w:sz w:val="22"/>
          <w:szCs w:val="22"/>
        </w:rPr>
      </w:pPr>
    </w:p>
    <w:p w14:paraId="5CD8D117" w14:textId="26375E77" w:rsidR="00AB79B0" w:rsidRDefault="005E272D" w:rsidP="008B4948">
      <w:pPr>
        <w:pStyle w:val="Kop1"/>
        <w:rPr>
          <w:rFonts w:ascii="Segoe UI" w:hAnsi="Segoe UI" w:cs="Segoe UI"/>
          <w:b/>
          <w:bCs/>
        </w:rPr>
      </w:pPr>
      <w:r>
        <w:rPr>
          <w:rFonts w:ascii="Segoe UI" w:hAnsi="Segoe UI" w:cs="Segoe UI"/>
          <w:b/>
          <w:bCs/>
        </w:rPr>
        <w:lastRenderedPageBreak/>
        <w:t>laptops</w:t>
      </w:r>
    </w:p>
    <w:p w14:paraId="34FDE522" w14:textId="20F49FAD" w:rsidR="00426EC4" w:rsidRDefault="00426EC4" w:rsidP="00426EC4">
      <w:pPr>
        <w:pStyle w:val="Geenafstand"/>
        <w:rPr>
          <w:rFonts w:ascii="Segoe UI" w:hAnsi="Segoe UI" w:cs="Segoe UI"/>
          <w:sz w:val="22"/>
          <w:szCs w:val="22"/>
        </w:rPr>
      </w:pPr>
      <w:r w:rsidRPr="005E272D">
        <w:rPr>
          <w:rFonts w:ascii="Segoe UI" w:hAnsi="Segoe UI" w:cs="Segoe UI"/>
          <w:sz w:val="22"/>
          <w:szCs w:val="22"/>
        </w:rPr>
        <w:t>Laptops zullen worden ingezet ter ondersteuning van de diverse va</w:t>
      </w:r>
      <w:r w:rsidR="00A41649">
        <w:rPr>
          <w:rFonts w:ascii="Segoe UI" w:hAnsi="Segoe UI" w:cs="Segoe UI"/>
          <w:sz w:val="22"/>
          <w:szCs w:val="22"/>
        </w:rPr>
        <w:t>(</w:t>
      </w:r>
      <w:proofErr w:type="spellStart"/>
      <w:r w:rsidRPr="005E272D">
        <w:rPr>
          <w:rFonts w:ascii="Segoe UI" w:hAnsi="Segoe UI" w:cs="Segoe UI"/>
          <w:sz w:val="22"/>
          <w:szCs w:val="22"/>
        </w:rPr>
        <w:t>kgebieden</w:t>
      </w:r>
      <w:proofErr w:type="spellEnd"/>
      <w:r w:rsidRPr="005E272D">
        <w:rPr>
          <w:rFonts w:ascii="Segoe UI" w:hAnsi="Segoe UI" w:cs="Segoe UI"/>
          <w:sz w:val="22"/>
          <w:szCs w:val="22"/>
        </w:rPr>
        <w:t>. Gedacht kan worden aan: Oefenen van woordpakketten, rekensommen(automatiseren), begrijpend lezen, woordenschatoefeningen, informatie zoeken op internet voor bijv. een werkstuk of illustraties zoeken op internet voor een werkstuk, gebruik van PowerPoint, etc</w:t>
      </w:r>
      <w:r>
        <w:rPr>
          <w:rFonts w:ascii="Segoe UI" w:hAnsi="Segoe UI" w:cs="Segoe UI"/>
          <w:sz w:val="22"/>
          <w:szCs w:val="22"/>
        </w:rPr>
        <w:t>.</w:t>
      </w:r>
    </w:p>
    <w:p w14:paraId="0B4C2032" w14:textId="77777777" w:rsidR="00426EC4" w:rsidRDefault="00426EC4" w:rsidP="00426EC4">
      <w:pPr>
        <w:pStyle w:val="Geenafstand"/>
        <w:rPr>
          <w:rFonts w:ascii="Segoe UI" w:hAnsi="Segoe UI" w:cs="Segoe UI"/>
          <w:sz w:val="22"/>
          <w:szCs w:val="22"/>
        </w:rPr>
      </w:pPr>
      <w:r>
        <w:rPr>
          <w:rFonts w:ascii="Segoe UI" w:hAnsi="Segoe UI" w:cs="Segoe UI"/>
          <w:sz w:val="22"/>
          <w:szCs w:val="22"/>
        </w:rPr>
        <w:t xml:space="preserve">De kinderen gebruiken hiervoor de laptops van school. </w:t>
      </w:r>
    </w:p>
    <w:p w14:paraId="0290791F" w14:textId="433F17BE" w:rsidR="00121A6B" w:rsidRDefault="00121A6B" w:rsidP="00121A6B">
      <w:pPr>
        <w:pStyle w:val="Lijstalinea"/>
        <w:ind w:left="0"/>
        <w:rPr>
          <w:rFonts w:ascii="Segoe UI" w:hAnsi="Segoe UI" w:cs="Segoe UI"/>
          <w:sz w:val="22"/>
          <w:szCs w:val="22"/>
        </w:rPr>
      </w:pPr>
    </w:p>
    <w:p w14:paraId="426730A3" w14:textId="77777777" w:rsidR="005E272D" w:rsidRDefault="005E272D" w:rsidP="002F60D7">
      <w:pPr>
        <w:pStyle w:val="Geenafstand"/>
        <w:rPr>
          <w:rFonts w:ascii="Segoe UI" w:hAnsi="Segoe UI" w:cs="Segoe UI"/>
          <w:sz w:val="22"/>
          <w:szCs w:val="22"/>
        </w:rPr>
      </w:pPr>
    </w:p>
    <w:p w14:paraId="55E526F8" w14:textId="4A36B54F" w:rsidR="00C349D4" w:rsidRDefault="00B54E15" w:rsidP="00C349D4">
      <w:pPr>
        <w:pStyle w:val="Kop1"/>
        <w:rPr>
          <w:rFonts w:ascii="Segoe UI" w:hAnsi="Segoe UI" w:cs="Segoe UI"/>
          <w:b/>
          <w:bCs/>
        </w:rPr>
      </w:pPr>
      <w:r>
        <w:rPr>
          <w:rFonts w:ascii="Segoe UI" w:hAnsi="Segoe UI" w:cs="Segoe UI"/>
          <w:b/>
          <w:bCs/>
        </w:rPr>
        <w:t>kanjertraining</w:t>
      </w:r>
    </w:p>
    <w:p w14:paraId="4D534DDD" w14:textId="77777777" w:rsidR="00426EC4" w:rsidRDefault="00426EC4" w:rsidP="00426EC4">
      <w:pPr>
        <w:pStyle w:val="Lijstalinea"/>
        <w:ind w:left="0"/>
        <w:rPr>
          <w:rFonts w:ascii="Segoe UI" w:hAnsi="Segoe UI" w:cs="Segoe UI"/>
          <w:sz w:val="22"/>
          <w:szCs w:val="22"/>
        </w:rPr>
      </w:pPr>
      <w:r w:rsidRPr="00B54E15">
        <w:rPr>
          <w:rFonts w:ascii="Segoe UI" w:hAnsi="Segoe UI" w:cs="Segoe UI"/>
          <w:sz w:val="22"/>
          <w:szCs w:val="22"/>
        </w:rPr>
        <w:t xml:space="preserve">De </w:t>
      </w:r>
      <w:proofErr w:type="spellStart"/>
      <w:r w:rsidRPr="00B54E15">
        <w:rPr>
          <w:rFonts w:ascii="Segoe UI" w:hAnsi="Segoe UI" w:cs="Segoe UI"/>
          <w:sz w:val="22"/>
          <w:szCs w:val="22"/>
        </w:rPr>
        <w:t>kanjertraining</w:t>
      </w:r>
      <w:proofErr w:type="spellEnd"/>
      <w:r w:rsidRPr="00B54E15">
        <w:rPr>
          <w:rFonts w:ascii="Segoe UI" w:hAnsi="Segoe UI" w:cs="Segoe UI"/>
          <w:sz w:val="22"/>
          <w:szCs w:val="22"/>
        </w:rPr>
        <w:t xml:space="preserve"> is een programma voor de sociaal/emotionele ontwikkeling van de leerlingen. Het heeft als doel dat kinderen zich gesterkt voelen, meer zelfvertrouwen krijgen, beter grip krijgen op sociale situaties en gevoelens beter uiten. In de training leren de kinderen onderscheid te maken in manieren van reageren. De wijze waarop kinderen reageren heeft vaak te maken met het zelfbeeld en opvattingen over de buitenwereld. Tijdens de training wordt er gebruik gemaakt van verschillende petten. </w:t>
      </w:r>
    </w:p>
    <w:p w14:paraId="34990686" w14:textId="34236D5B" w:rsidR="00426EC4" w:rsidRDefault="00426EC4" w:rsidP="00426EC4">
      <w:pPr>
        <w:pStyle w:val="Lijstalinea"/>
        <w:ind w:left="0"/>
        <w:rPr>
          <w:rFonts w:ascii="Segoe UI" w:hAnsi="Segoe UI" w:cs="Segoe UI"/>
          <w:sz w:val="22"/>
          <w:szCs w:val="22"/>
        </w:rPr>
      </w:pPr>
      <w:r w:rsidRPr="00B54E15">
        <w:rPr>
          <w:rFonts w:ascii="Segoe UI" w:hAnsi="Segoe UI" w:cs="Segoe UI"/>
          <w:sz w:val="22"/>
          <w:szCs w:val="22"/>
        </w:rPr>
        <w:t xml:space="preserve">De onderwerpen die in groep </w:t>
      </w:r>
      <w:r>
        <w:rPr>
          <w:rFonts w:ascii="Segoe UI" w:hAnsi="Segoe UI" w:cs="Segoe UI"/>
          <w:sz w:val="22"/>
          <w:szCs w:val="22"/>
        </w:rPr>
        <w:t>5</w:t>
      </w:r>
      <w:r w:rsidRPr="00B54E15">
        <w:rPr>
          <w:rFonts w:ascii="Segoe UI" w:hAnsi="Segoe UI" w:cs="Segoe UI"/>
          <w:sz w:val="22"/>
          <w:szCs w:val="22"/>
        </w:rPr>
        <w:t xml:space="preserve"> aan bod komen zijn: </w:t>
      </w:r>
    </w:p>
    <w:p w14:paraId="6D9C1B78" w14:textId="77777777" w:rsidR="00426EC4" w:rsidRDefault="00426EC4" w:rsidP="00426EC4">
      <w:pPr>
        <w:pStyle w:val="Lijstalinea"/>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Jezelf voorstellen </w:t>
      </w:r>
    </w:p>
    <w:p w14:paraId="7FF44F5B" w14:textId="4F14302A" w:rsidR="00426EC4" w:rsidRDefault="00426EC4" w:rsidP="00426EC4">
      <w:pPr>
        <w:pStyle w:val="Lijstalinea"/>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Iets aardigs zeggen  </w:t>
      </w:r>
    </w:p>
    <w:p w14:paraId="5A955343" w14:textId="77777777" w:rsidR="00426EC4" w:rsidRDefault="00426EC4" w:rsidP="00426EC4">
      <w:pPr>
        <w:pStyle w:val="Lijstalinea"/>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Luisteren en vertellen </w:t>
      </w:r>
    </w:p>
    <w:p w14:paraId="2DA81F43" w14:textId="77777777" w:rsidR="00426EC4" w:rsidRDefault="00426EC4" w:rsidP="00426EC4">
      <w:pPr>
        <w:pStyle w:val="Lijstalinea"/>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Luisteren en samenwerken </w:t>
      </w:r>
    </w:p>
    <w:p w14:paraId="25C412BA" w14:textId="77777777" w:rsidR="00426EC4" w:rsidRDefault="00426EC4" w:rsidP="00426EC4">
      <w:pPr>
        <w:pStyle w:val="Lijstalinea"/>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Vriendschap </w:t>
      </w:r>
    </w:p>
    <w:p w14:paraId="7F507B75" w14:textId="7216F572" w:rsidR="008D686B" w:rsidRDefault="00426EC4" w:rsidP="00B54E15">
      <w:pPr>
        <w:pStyle w:val="Lijstalinea"/>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Vragen stellen </w:t>
      </w:r>
    </w:p>
    <w:p w14:paraId="0D6A0C87" w14:textId="77777777" w:rsidR="00121A6B" w:rsidRDefault="00121A6B" w:rsidP="00B54E15">
      <w:pPr>
        <w:pStyle w:val="Lijstalinea"/>
        <w:ind w:left="0"/>
        <w:rPr>
          <w:rFonts w:ascii="Segoe UI" w:hAnsi="Segoe UI" w:cs="Segoe UI"/>
          <w:sz w:val="22"/>
          <w:szCs w:val="22"/>
        </w:rPr>
      </w:pPr>
    </w:p>
    <w:p w14:paraId="36781002" w14:textId="70618676" w:rsidR="003852DA" w:rsidRDefault="002246E2" w:rsidP="003852DA">
      <w:pPr>
        <w:pStyle w:val="Kop1"/>
        <w:rPr>
          <w:rFonts w:ascii="Segoe UI" w:hAnsi="Segoe UI" w:cs="Segoe UI"/>
          <w:b/>
          <w:bCs/>
        </w:rPr>
      </w:pPr>
      <w:r>
        <w:rPr>
          <w:rFonts w:ascii="Segoe UI" w:hAnsi="Segoe UI" w:cs="Segoe UI"/>
          <w:b/>
          <w:bCs/>
        </w:rPr>
        <w:t>gym</w:t>
      </w:r>
    </w:p>
    <w:p w14:paraId="6B2AD1A4" w14:textId="50A59FC4" w:rsidR="00426EC4" w:rsidRDefault="00426EC4" w:rsidP="00426EC4">
      <w:pPr>
        <w:pStyle w:val="Geenafstand"/>
        <w:rPr>
          <w:rFonts w:ascii="Segoe UI" w:hAnsi="Segoe UI" w:cs="Segoe UI"/>
          <w:sz w:val="22"/>
          <w:szCs w:val="22"/>
        </w:rPr>
      </w:pPr>
      <w:r>
        <w:rPr>
          <w:rFonts w:ascii="Segoe UI" w:hAnsi="Segoe UI" w:cs="Segoe UI"/>
          <w:sz w:val="22"/>
          <w:szCs w:val="22"/>
        </w:rPr>
        <w:t>1 keer per week (maandag of woensdag)</w:t>
      </w:r>
      <w:r w:rsidRPr="002246E2">
        <w:rPr>
          <w:rFonts w:ascii="Segoe UI" w:hAnsi="Segoe UI" w:cs="Segoe UI"/>
          <w:sz w:val="22"/>
          <w:szCs w:val="22"/>
        </w:rPr>
        <w:t xml:space="preserve"> is er gymles in het </w:t>
      </w:r>
      <w:proofErr w:type="spellStart"/>
      <w:r w:rsidRPr="002246E2">
        <w:rPr>
          <w:rFonts w:ascii="Segoe UI" w:hAnsi="Segoe UI" w:cs="Segoe UI"/>
          <w:sz w:val="22"/>
          <w:szCs w:val="22"/>
        </w:rPr>
        <w:t>Socio</w:t>
      </w:r>
      <w:proofErr w:type="spellEnd"/>
      <w:r w:rsidRPr="002246E2">
        <w:rPr>
          <w:rFonts w:ascii="Segoe UI" w:hAnsi="Segoe UI" w:cs="Segoe UI"/>
          <w:sz w:val="22"/>
          <w:szCs w:val="22"/>
        </w:rPr>
        <w:t xml:space="preserve"> project. </w:t>
      </w:r>
      <w:r>
        <w:rPr>
          <w:rFonts w:ascii="Segoe UI" w:hAnsi="Segoe UI" w:cs="Segoe UI"/>
          <w:sz w:val="22"/>
          <w:szCs w:val="22"/>
        </w:rPr>
        <w:t xml:space="preserve">Deze worden gegeven door onze vakdocent meester Rick </w:t>
      </w:r>
      <w:proofErr w:type="spellStart"/>
      <w:r>
        <w:rPr>
          <w:rFonts w:ascii="Segoe UI" w:hAnsi="Segoe UI" w:cs="Segoe UI"/>
          <w:sz w:val="22"/>
          <w:szCs w:val="22"/>
        </w:rPr>
        <w:t>Meens</w:t>
      </w:r>
      <w:proofErr w:type="spellEnd"/>
      <w:r>
        <w:rPr>
          <w:rFonts w:ascii="Segoe UI" w:hAnsi="Segoe UI" w:cs="Segoe UI"/>
          <w:sz w:val="22"/>
          <w:szCs w:val="22"/>
        </w:rPr>
        <w:t>.</w:t>
      </w:r>
    </w:p>
    <w:p w14:paraId="64B9662E" w14:textId="0C6BE7E4" w:rsidR="00426EC4" w:rsidRDefault="00426EC4" w:rsidP="00426EC4">
      <w:pPr>
        <w:pStyle w:val="Geenafstand"/>
        <w:rPr>
          <w:rFonts w:ascii="Segoe UI" w:hAnsi="Segoe UI" w:cs="Segoe UI"/>
          <w:sz w:val="22"/>
          <w:szCs w:val="22"/>
        </w:rPr>
      </w:pPr>
      <w:r w:rsidRPr="002246E2">
        <w:rPr>
          <w:rFonts w:ascii="Segoe UI" w:hAnsi="Segoe UI" w:cs="Segoe UI"/>
          <w:sz w:val="22"/>
          <w:szCs w:val="22"/>
        </w:rPr>
        <w:t xml:space="preserve">Kinderen die geen gymspullen bij zich hebben of om welke reden dan ook niet </w:t>
      </w:r>
      <w:r>
        <w:rPr>
          <w:rFonts w:ascii="Segoe UI" w:hAnsi="Segoe UI" w:cs="Segoe UI"/>
          <w:sz w:val="22"/>
          <w:szCs w:val="22"/>
        </w:rPr>
        <w:t xml:space="preserve">kunnen </w:t>
      </w:r>
      <w:r w:rsidRPr="002246E2">
        <w:rPr>
          <w:rFonts w:ascii="Segoe UI" w:hAnsi="Segoe UI" w:cs="Segoe UI"/>
          <w:sz w:val="22"/>
          <w:szCs w:val="22"/>
        </w:rPr>
        <w:t xml:space="preserve">meedoen en blijven op school en krijgen dan werk. </w:t>
      </w:r>
    </w:p>
    <w:p w14:paraId="3791D83D" w14:textId="77777777" w:rsidR="00426EC4" w:rsidRDefault="00426EC4" w:rsidP="00426EC4">
      <w:pPr>
        <w:pStyle w:val="Geenafstand"/>
        <w:rPr>
          <w:rFonts w:ascii="Segoe UI" w:hAnsi="Segoe UI" w:cs="Segoe UI"/>
          <w:sz w:val="22"/>
          <w:szCs w:val="22"/>
        </w:rPr>
      </w:pPr>
      <w:r w:rsidRPr="002246E2">
        <w:rPr>
          <w:rFonts w:ascii="Segoe UI" w:hAnsi="Segoe UI" w:cs="Segoe UI"/>
          <w:sz w:val="22"/>
          <w:szCs w:val="22"/>
        </w:rPr>
        <w:t xml:space="preserve">Als kinderen niet kunnen deelnemen aan de gymles is er een briefje van thuis </w:t>
      </w:r>
      <w:r>
        <w:rPr>
          <w:rFonts w:ascii="Segoe UI" w:hAnsi="Segoe UI" w:cs="Segoe UI"/>
          <w:sz w:val="22"/>
          <w:szCs w:val="22"/>
        </w:rPr>
        <w:t xml:space="preserve">nodig of stuur even een mail naar de leerkracht. </w:t>
      </w:r>
    </w:p>
    <w:p w14:paraId="386F4892" w14:textId="6C51A33A" w:rsidR="00121A6B" w:rsidRDefault="00121A6B" w:rsidP="00121A6B">
      <w:pPr>
        <w:pStyle w:val="Lijstalinea"/>
        <w:ind w:left="0"/>
        <w:rPr>
          <w:rFonts w:ascii="Segoe UI" w:hAnsi="Segoe UI" w:cs="Segoe UI"/>
          <w:sz w:val="22"/>
          <w:szCs w:val="22"/>
        </w:rPr>
      </w:pPr>
    </w:p>
    <w:p w14:paraId="765E5173" w14:textId="77777777" w:rsidR="002C263A" w:rsidRDefault="002C263A" w:rsidP="002C263A">
      <w:pPr>
        <w:pStyle w:val="Geenafstand"/>
        <w:rPr>
          <w:rFonts w:ascii="Segoe UI" w:hAnsi="Segoe UI" w:cs="Segoe UI"/>
          <w:sz w:val="22"/>
          <w:szCs w:val="22"/>
        </w:rPr>
      </w:pPr>
    </w:p>
    <w:p w14:paraId="53D158E3" w14:textId="77777777" w:rsidR="00426EC4" w:rsidRPr="003852DA" w:rsidRDefault="00426EC4" w:rsidP="002C263A">
      <w:pPr>
        <w:pStyle w:val="Geenafstand"/>
        <w:rPr>
          <w:rFonts w:ascii="Segoe UI" w:hAnsi="Segoe UI" w:cs="Segoe UI"/>
          <w:sz w:val="22"/>
          <w:szCs w:val="22"/>
        </w:rPr>
      </w:pPr>
    </w:p>
    <w:p w14:paraId="51C20499" w14:textId="6948DF83" w:rsidR="004F624A" w:rsidRPr="00B73903" w:rsidRDefault="002C263A" w:rsidP="004F624A">
      <w:pPr>
        <w:pStyle w:val="Kop1"/>
        <w:rPr>
          <w:rFonts w:ascii="Segoe UI" w:hAnsi="Segoe UI" w:cs="Segoe UI"/>
          <w:b/>
          <w:bCs/>
        </w:rPr>
      </w:pPr>
      <w:r>
        <w:rPr>
          <w:rFonts w:ascii="Segoe UI" w:hAnsi="Segoe UI" w:cs="Segoe UI"/>
          <w:b/>
          <w:bCs/>
        </w:rPr>
        <w:lastRenderedPageBreak/>
        <w:t>muziek</w:t>
      </w:r>
    </w:p>
    <w:p w14:paraId="203FE55A" w14:textId="2E8FB919" w:rsidR="00121A6B" w:rsidRDefault="00426EC4" w:rsidP="00121A6B">
      <w:pPr>
        <w:pStyle w:val="Lijstalinea"/>
        <w:ind w:left="0"/>
        <w:rPr>
          <w:rFonts w:ascii="Segoe UI" w:hAnsi="Segoe UI" w:cs="Segoe UI"/>
          <w:sz w:val="22"/>
          <w:szCs w:val="22"/>
        </w:rPr>
      </w:pPr>
      <w:r>
        <w:rPr>
          <w:rFonts w:ascii="Segoe UI" w:hAnsi="Segoe UI" w:cs="Segoe UI"/>
          <w:sz w:val="22"/>
          <w:szCs w:val="22"/>
        </w:rPr>
        <w:t>1 keer per week</w:t>
      </w:r>
      <w:r w:rsidR="00A41649">
        <w:rPr>
          <w:rFonts w:ascii="Segoe UI" w:hAnsi="Segoe UI" w:cs="Segoe UI"/>
          <w:sz w:val="22"/>
          <w:szCs w:val="22"/>
        </w:rPr>
        <w:t xml:space="preserve"> (</w:t>
      </w:r>
      <w:r w:rsidR="00BD5DB9">
        <w:rPr>
          <w:rFonts w:ascii="Segoe UI" w:hAnsi="Segoe UI" w:cs="Segoe UI"/>
          <w:sz w:val="22"/>
          <w:szCs w:val="22"/>
        </w:rPr>
        <w:t>op donderdag)</w:t>
      </w:r>
      <w:r>
        <w:rPr>
          <w:rFonts w:ascii="Segoe UI" w:hAnsi="Segoe UI" w:cs="Segoe UI"/>
          <w:sz w:val="22"/>
          <w:szCs w:val="22"/>
        </w:rPr>
        <w:t xml:space="preserve"> is muziekles die wordt gegeven door vakdocent Jan Vink.</w:t>
      </w:r>
    </w:p>
    <w:p w14:paraId="75C12188" w14:textId="77777777" w:rsidR="00DF19DC" w:rsidRDefault="00DF19DC" w:rsidP="6A565FFF">
      <w:pPr>
        <w:rPr>
          <w:rFonts w:ascii="Segoe UI" w:hAnsi="Segoe UI" w:cs="Segoe UI"/>
          <w:sz w:val="22"/>
          <w:szCs w:val="22"/>
        </w:rPr>
      </w:pPr>
    </w:p>
    <w:p w14:paraId="5A5CFF81" w14:textId="1B2B3D53" w:rsidR="00E401E1" w:rsidRDefault="00BF03EC" w:rsidP="00CF0C91">
      <w:pPr>
        <w:pStyle w:val="Kop1"/>
        <w:rPr>
          <w:rFonts w:ascii="Segoe UI" w:hAnsi="Segoe UI" w:cs="Segoe UI"/>
          <w:b/>
          <w:bCs/>
        </w:rPr>
      </w:pPr>
      <w:r>
        <w:rPr>
          <w:rFonts w:ascii="Segoe UI" w:hAnsi="Segoe UI" w:cs="Segoe UI"/>
          <w:b/>
          <w:bCs/>
        </w:rPr>
        <w:t>cultuuronderwijs</w:t>
      </w:r>
    </w:p>
    <w:p w14:paraId="5BA312DF" w14:textId="77777777" w:rsidR="00426EC4" w:rsidRPr="00BF03EC" w:rsidRDefault="00426EC4" w:rsidP="00426EC4">
      <w:pPr>
        <w:pStyle w:val="Geenafstand"/>
        <w:rPr>
          <w:rFonts w:ascii="Segoe UI" w:hAnsi="Segoe UI" w:cs="Segoe UI"/>
          <w:sz w:val="22"/>
          <w:szCs w:val="22"/>
        </w:rPr>
      </w:pPr>
      <w:r w:rsidRPr="00BF03EC">
        <w:rPr>
          <w:rFonts w:ascii="Segoe UI" w:hAnsi="Segoe UI" w:cs="Segoe UI"/>
          <w:sz w:val="22"/>
          <w:szCs w:val="22"/>
        </w:rPr>
        <w:t>Cultuuronderwijs is breder dan alleen “handenarbeid”. Aan cultuuronderwijs zijn tegenwoordig SLO doelen gekoppeld. De doelen voor de groepen 3 t/m 8 zijn: </w:t>
      </w:r>
    </w:p>
    <w:p w14:paraId="1A17D5E6" w14:textId="77777777" w:rsidR="00426EC4" w:rsidRPr="00BF03EC" w:rsidRDefault="00426EC4" w:rsidP="00426EC4">
      <w:pPr>
        <w:pStyle w:val="Geenafstand"/>
        <w:numPr>
          <w:ilvl w:val="0"/>
          <w:numId w:val="9"/>
        </w:numPr>
        <w:rPr>
          <w:rFonts w:ascii="Segoe UI" w:hAnsi="Segoe UI" w:cs="Segoe UI"/>
          <w:sz w:val="22"/>
          <w:szCs w:val="22"/>
        </w:rPr>
      </w:pPr>
      <w:r w:rsidRPr="00BF03EC">
        <w:rPr>
          <w:rFonts w:ascii="Segoe UI" w:hAnsi="Segoe UI" w:cs="Segoe UI"/>
          <w:sz w:val="22"/>
          <w:szCs w:val="22"/>
        </w:rPr>
        <w:t>De leerlingen leren beelden, muziek, taal en beweging te gebruiken, om er gevoelens en ervaringen mee uit te drukken en om er mee te communiceren. </w:t>
      </w:r>
    </w:p>
    <w:p w14:paraId="1F7586B6" w14:textId="77777777" w:rsidR="00426EC4" w:rsidRPr="00BF03EC" w:rsidRDefault="00426EC4" w:rsidP="00426EC4">
      <w:pPr>
        <w:pStyle w:val="Geenafstand"/>
        <w:numPr>
          <w:ilvl w:val="0"/>
          <w:numId w:val="9"/>
        </w:numPr>
        <w:rPr>
          <w:rFonts w:ascii="Segoe UI" w:hAnsi="Segoe UI" w:cs="Segoe UI"/>
          <w:sz w:val="22"/>
          <w:szCs w:val="22"/>
        </w:rPr>
      </w:pPr>
      <w:r w:rsidRPr="00BF03EC">
        <w:rPr>
          <w:rFonts w:ascii="Segoe UI" w:hAnsi="Segoe UI" w:cs="Segoe UI"/>
          <w:sz w:val="22"/>
          <w:szCs w:val="22"/>
        </w:rPr>
        <w:t>De leerlingen leren op eigen werk en dat van anderen te reflecteren. </w:t>
      </w:r>
    </w:p>
    <w:p w14:paraId="7ABDC9C2" w14:textId="77777777" w:rsidR="00426EC4" w:rsidRPr="00BF03EC" w:rsidRDefault="00426EC4" w:rsidP="00426EC4">
      <w:pPr>
        <w:pStyle w:val="Geenafstand"/>
        <w:numPr>
          <w:ilvl w:val="0"/>
          <w:numId w:val="9"/>
        </w:numPr>
        <w:rPr>
          <w:rFonts w:ascii="Segoe UI" w:hAnsi="Segoe UI" w:cs="Segoe UI"/>
          <w:sz w:val="22"/>
          <w:szCs w:val="22"/>
        </w:rPr>
      </w:pPr>
      <w:r w:rsidRPr="00BF03EC">
        <w:rPr>
          <w:rFonts w:ascii="Segoe UI" w:hAnsi="Segoe UI" w:cs="Segoe UI"/>
          <w:sz w:val="22"/>
          <w:szCs w:val="22"/>
        </w:rPr>
        <w:t>De leerlingen verwerven enige kennis over en krijgen waardering voor alle aspecten van cultureel erfgoed</w:t>
      </w:r>
      <w:r w:rsidRPr="00BF03EC">
        <w:rPr>
          <w:rFonts w:ascii="Segoe UI" w:hAnsi="Segoe UI" w:cs="Segoe UI"/>
          <w:i/>
          <w:iCs/>
          <w:sz w:val="22"/>
          <w:szCs w:val="22"/>
        </w:rPr>
        <w:t>.</w:t>
      </w:r>
      <w:r w:rsidRPr="00BF03EC">
        <w:rPr>
          <w:rFonts w:ascii="Segoe UI" w:hAnsi="Segoe UI" w:cs="Segoe UI"/>
          <w:sz w:val="22"/>
          <w:szCs w:val="22"/>
        </w:rPr>
        <w:t> </w:t>
      </w:r>
    </w:p>
    <w:p w14:paraId="5DF208EB" w14:textId="77777777" w:rsidR="00426EC4" w:rsidRDefault="00426EC4" w:rsidP="00426EC4">
      <w:pPr>
        <w:pStyle w:val="Geenafstand"/>
        <w:rPr>
          <w:rFonts w:ascii="Segoe UI" w:hAnsi="Segoe UI" w:cs="Segoe UI"/>
          <w:sz w:val="22"/>
          <w:szCs w:val="22"/>
        </w:rPr>
      </w:pPr>
      <w:r w:rsidRPr="00BF03EC">
        <w:rPr>
          <w:rFonts w:ascii="Segoe UI" w:hAnsi="Segoe UI" w:cs="Segoe UI"/>
          <w:sz w:val="22"/>
          <w:szCs w:val="22"/>
        </w:rPr>
        <w:t xml:space="preserve">Bij deze doelen kun je denken aan: </w:t>
      </w:r>
      <w:r>
        <w:rPr>
          <w:rFonts w:ascii="Segoe UI" w:hAnsi="Segoe UI" w:cs="Segoe UI"/>
          <w:sz w:val="22"/>
          <w:szCs w:val="22"/>
        </w:rPr>
        <w:t>b</w:t>
      </w:r>
      <w:r w:rsidRPr="00BF03EC">
        <w:rPr>
          <w:rFonts w:ascii="Segoe UI" w:hAnsi="Segoe UI" w:cs="Segoe UI"/>
          <w:sz w:val="22"/>
          <w:szCs w:val="22"/>
        </w:rPr>
        <w:t>eeldend, creatief, schrijven, dans, drama/theater, film, mediakunst, fotografie, musical, muziek, erfgoed, textiel, architectuur</w:t>
      </w:r>
      <w:r>
        <w:rPr>
          <w:rFonts w:ascii="Segoe UI" w:hAnsi="Segoe UI" w:cs="Segoe UI"/>
          <w:sz w:val="22"/>
          <w:szCs w:val="22"/>
        </w:rPr>
        <w:t xml:space="preserve">. </w:t>
      </w:r>
    </w:p>
    <w:p w14:paraId="294CF983" w14:textId="77777777" w:rsidR="00426EC4" w:rsidRDefault="00426EC4" w:rsidP="00426EC4">
      <w:pPr>
        <w:pStyle w:val="Geenafstand"/>
        <w:rPr>
          <w:rFonts w:ascii="Segoe UI" w:hAnsi="Segoe UI" w:cs="Segoe UI"/>
          <w:sz w:val="22"/>
          <w:szCs w:val="22"/>
        </w:rPr>
      </w:pPr>
      <w:r>
        <w:rPr>
          <w:rFonts w:ascii="Segoe UI" w:hAnsi="Segoe UI" w:cs="Segoe UI"/>
          <w:sz w:val="22"/>
          <w:szCs w:val="22"/>
        </w:rPr>
        <w:t>Vanaf dit schooljaar</w:t>
      </w:r>
      <w:r w:rsidRPr="00B5102A">
        <w:rPr>
          <w:rFonts w:ascii="Aptos" w:eastAsia="Times New Roman" w:hAnsi="Aptos" w:cs="Segoe UI"/>
          <w:sz w:val="22"/>
          <w:szCs w:val="22"/>
        </w:rPr>
        <w:t xml:space="preserve"> </w:t>
      </w:r>
      <w:r w:rsidRPr="00B5102A">
        <w:rPr>
          <w:rFonts w:ascii="Segoe UI" w:hAnsi="Segoe UI" w:cs="Segoe UI"/>
          <w:sz w:val="22"/>
          <w:szCs w:val="22"/>
        </w:rPr>
        <w:t xml:space="preserve">komt </w:t>
      </w:r>
      <w:r>
        <w:rPr>
          <w:rFonts w:ascii="Segoe UI" w:hAnsi="Segoe UI" w:cs="Segoe UI"/>
          <w:sz w:val="22"/>
          <w:szCs w:val="22"/>
        </w:rPr>
        <w:t xml:space="preserve">er </w:t>
      </w:r>
      <w:r w:rsidRPr="00B5102A">
        <w:rPr>
          <w:rFonts w:ascii="Segoe UI" w:hAnsi="Segoe UI" w:cs="Segoe UI"/>
          <w:sz w:val="22"/>
          <w:szCs w:val="22"/>
        </w:rPr>
        <w:t>binnen de hele school een vast moment voor de groepen 1 t/m 8 voor cultuuronderwijs. Dit is op vrijdagochtend van 10.30 uur tot 12.00 uur (om de week</w:t>
      </w:r>
      <w:r>
        <w:rPr>
          <w:rFonts w:ascii="Segoe UI" w:hAnsi="Segoe UI" w:cs="Segoe UI"/>
          <w:sz w:val="22"/>
          <w:szCs w:val="22"/>
        </w:rPr>
        <w:t>).</w:t>
      </w:r>
    </w:p>
    <w:p w14:paraId="4E4E7F24" w14:textId="21734104" w:rsidR="00121A6B" w:rsidRDefault="00426EC4" w:rsidP="00426EC4">
      <w:pPr>
        <w:pStyle w:val="Geenafstand"/>
        <w:rPr>
          <w:rFonts w:ascii="Segoe UI" w:hAnsi="Segoe UI" w:cs="Segoe UI"/>
          <w:sz w:val="22"/>
          <w:szCs w:val="22"/>
        </w:rPr>
      </w:pPr>
      <w:r>
        <w:rPr>
          <w:rFonts w:ascii="Segoe UI" w:hAnsi="Segoe UI" w:cs="Segoe UI"/>
          <w:sz w:val="22"/>
          <w:szCs w:val="22"/>
        </w:rPr>
        <w:t>De lessen worden door de leerkrachten gegeven, vakdocenten of we zullen de deur uit gaan en een uitstapje maken.</w:t>
      </w:r>
    </w:p>
    <w:p w14:paraId="467830C4" w14:textId="77777777" w:rsidR="005E06C5" w:rsidRDefault="005E06C5" w:rsidP="005E06C5">
      <w:pPr>
        <w:pStyle w:val="Geenafstand"/>
        <w:rPr>
          <w:rFonts w:ascii="Segoe UI" w:hAnsi="Segoe UI" w:cs="Segoe UI"/>
          <w:sz w:val="22"/>
          <w:szCs w:val="22"/>
        </w:rPr>
      </w:pPr>
    </w:p>
    <w:p w14:paraId="0BF3B004" w14:textId="77777777" w:rsidR="005E06C5" w:rsidRPr="00372B5B" w:rsidRDefault="005E06C5" w:rsidP="005E06C5">
      <w:pPr>
        <w:pStyle w:val="Kop1"/>
        <w:rPr>
          <w:rFonts w:ascii="Segoe UI" w:hAnsi="Segoe UI" w:cs="Segoe UI"/>
          <w:b/>
          <w:bCs/>
        </w:rPr>
      </w:pPr>
      <w:r w:rsidRPr="00372B5B">
        <w:rPr>
          <w:rFonts w:ascii="Segoe UI" w:hAnsi="Segoe UI" w:cs="Segoe UI"/>
          <w:b/>
          <w:bCs/>
        </w:rPr>
        <w:t>burgerschap</w:t>
      </w:r>
    </w:p>
    <w:p w14:paraId="3AC5398E" w14:textId="77777777" w:rsidR="00426EC4" w:rsidRPr="00372B5B" w:rsidRDefault="00426EC4" w:rsidP="00426EC4">
      <w:pPr>
        <w:pStyle w:val="Geenafstand"/>
        <w:rPr>
          <w:rFonts w:ascii="Segoe UI" w:hAnsi="Segoe UI" w:cs="Segoe UI"/>
          <w:sz w:val="22"/>
          <w:szCs w:val="22"/>
        </w:rPr>
      </w:pPr>
      <w:r w:rsidRPr="00372B5B">
        <w:rPr>
          <w:rFonts w:ascii="Segoe UI" w:hAnsi="Segoe UI" w:cs="Segoe UI"/>
          <w:sz w:val="22"/>
          <w:szCs w:val="22"/>
        </w:rPr>
        <w:t xml:space="preserve">Ons aanbod voor burgerschap is samengesteld uit de inhoud vanuit </w:t>
      </w:r>
      <w:r>
        <w:rPr>
          <w:rFonts w:ascii="Segoe UI" w:hAnsi="Segoe UI" w:cs="Segoe UI"/>
          <w:sz w:val="22"/>
          <w:szCs w:val="22"/>
        </w:rPr>
        <w:t xml:space="preserve">onze diverse </w:t>
      </w:r>
      <w:r w:rsidRPr="00372B5B">
        <w:rPr>
          <w:rFonts w:ascii="Segoe UI" w:hAnsi="Segoe UI" w:cs="Segoe UI"/>
          <w:sz w:val="22"/>
          <w:szCs w:val="22"/>
        </w:rPr>
        <w:t>methodes, maar ook vanuit verschillende activiteiten. Doordat dit in afstemming op elkaar is zorgen wij voor samenhang in ons burgerschapsprogramma in de meest brede zin van het woord.</w:t>
      </w:r>
    </w:p>
    <w:p w14:paraId="3B3DC830" w14:textId="77777777" w:rsidR="00426EC4" w:rsidRPr="00D12591" w:rsidRDefault="00426EC4" w:rsidP="00426EC4">
      <w:pPr>
        <w:pStyle w:val="Geenafstand"/>
      </w:pPr>
    </w:p>
    <w:p w14:paraId="347072ED" w14:textId="521FCDD0" w:rsidR="00121A6B" w:rsidRDefault="00121A6B" w:rsidP="00121A6B">
      <w:pPr>
        <w:pStyle w:val="Lijstalinea"/>
        <w:ind w:left="0"/>
        <w:rPr>
          <w:rFonts w:ascii="Segoe UI" w:hAnsi="Segoe UI" w:cs="Segoe UI"/>
          <w:sz w:val="22"/>
          <w:szCs w:val="22"/>
        </w:rPr>
      </w:pPr>
    </w:p>
    <w:p w14:paraId="3429E663" w14:textId="77777777" w:rsidR="005E06C5" w:rsidRPr="00D12591" w:rsidRDefault="005E06C5" w:rsidP="00352EA6">
      <w:pPr>
        <w:pStyle w:val="Geenafstand"/>
      </w:pPr>
    </w:p>
    <w:sectPr w:rsidR="005E06C5" w:rsidRPr="00D12591">
      <w:footerReference w:type="even" r:id="rId16"/>
      <w:footerReference w:type="default" r:id="rId17"/>
      <w:pgSz w:w="12240" w:h="15840" w:code="1"/>
      <w:pgMar w:top="1440" w:right="1440" w:bottom="1440" w:left="1440" w:header="720" w:footer="720" w:gutter="0"/>
      <w:pgNumType w:start="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3993F" w14:textId="77777777" w:rsidR="00C84194" w:rsidRDefault="00C84194">
      <w:pPr>
        <w:spacing w:after="0" w:line="240" w:lineRule="auto"/>
      </w:pPr>
      <w:r>
        <w:separator/>
      </w:r>
    </w:p>
  </w:endnote>
  <w:endnote w:type="continuationSeparator" w:id="0">
    <w:p w14:paraId="55B9B421" w14:textId="77777777" w:rsidR="00C84194" w:rsidRDefault="00C84194">
      <w:pPr>
        <w:spacing w:after="0" w:line="240" w:lineRule="auto"/>
      </w:pPr>
      <w:r>
        <w:continuationSeparator/>
      </w:r>
    </w:p>
  </w:endnote>
  <w:endnote w:type="continuationNotice" w:id="1">
    <w:p w14:paraId="49C82611" w14:textId="77777777" w:rsidR="00C84194" w:rsidRDefault="00C8419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C05C" w14:textId="77777777" w:rsidR="00C30E0B" w:rsidRDefault="009A4287">
    <w:pPr>
      <w:pStyle w:val="Voettekst"/>
    </w:pPr>
    <w:r>
      <w:rPr>
        <w:noProof/>
      </w:rPr>
      <mc:AlternateContent>
        <mc:Choice Requires="wps">
          <w:drawing>
            <wp:anchor distT="0" distB="0" distL="114300" distR="114300" simplePos="0" relativeHeight="251658244" behindDoc="0" locked="0" layoutInCell="0" allowOverlap="1" wp14:anchorId="11225D55" wp14:editId="1695E6CF">
              <wp:simplePos x="0" y="0"/>
              <wp:positionH relativeFrom="rightMargin">
                <wp:align>left</wp:align>
              </wp:positionH>
              <wp:positionV relativeFrom="margin">
                <wp:align>bottom</wp:align>
              </wp:positionV>
              <wp:extent cx="531495" cy="8229600"/>
              <wp:effectExtent l="0" t="0" r="1905" b="0"/>
              <wp:wrapNone/>
              <wp:docPr id="32" name="Rechthoe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25FDE794" w14:textId="49B51898" w:rsidR="00C30E0B" w:rsidRDefault="00292D1C">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EndPr/>
                            <w:sdtContent>
                              <w:r w:rsidR="008A5B38">
                                <w:rPr>
                                  <w:rFonts w:asciiTheme="majorHAnsi" w:eastAsiaTheme="majorEastAsia" w:hAnsiTheme="majorHAnsi" w:cstheme="majorBidi"/>
                                </w:rPr>
                                <w:t>JAARPLAN groep 5B</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11225D55" id="Rechthoek 22" o:spid="_x0000_s1028" style="position:absolute;margin-left:0;margin-top:0;width:41.85pt;height:9in;z-index:25165824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" o:allowincell="f" filled="f" stroked="f">
              <v:textbox style="layout-flow:vertical;mso-layout-flow-alt:bottom-to-top" inset=",,8.64pt,10.8pt">
                <w:txbxContent>
                  <w:p w14:paraId="25FDE794" w14:textId="49B51898" w:rsidR="00C30E0B" w:rsidRDefault="00292D1C">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EndPr/>
                      <w:sdtContent>
                        <w:r w:rsidR="008A5B38">
                          <w:rPr>
                            <w:rFonts w:asciiTheme="majorHAnsi" w:eastAsiaTheme="majorEastAsia" w:hAnsiTheme="majorHAnsi" w:cstheme="majorBidi"/>
                          </w:rPr>
                          <w:t>JAARPLAN groep 5B</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5" behindDoc="0" locked="0" layoutInCell="0" allowOverlap="1" wp14:anchorId="6E634437" wp14:editId="77551866">
              <wp:simplePos x="0" y="0"/>
              <wp:positionH relativeFrom="page">
                <wp:align>center</wp:align>
              </wp:positionH>
              <wp:positionV relativeFrom="page">
                <wp:align>center</wp:align>
              </wp:positionV>
              <wp:extent cx="7126605" cy="9434195"/>
              <wp:effectExtent l="9525" t="9525" r="14605" b="11430"/>
              <wp:wrapNone/>
              <wp:docPr id="33" name="AutoV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5E741F61" id="AutoVorm 24" o:spid="_x0000_s1026" style="position:absolute;margin-left:0;margin-top:0;width:561.15pt;height:742.85pt;z-index:251658245;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3" behindDoc="0" locked="0" layoutInCell="0" allowOverlap="1" wp14:anchorId="713CF6FA" wp14:editId="57BC8C09">
              <wp:simplePos x="0" y="0"/>
              <wp:positionH relativeFrom="rightMargin">
                <wp:align>left</wp:align>
              </wp:positionH>
              <wp:positionV relativeFrom="bottomMargin">
                <wp:align>top</wp:align>
              </wp:positionV>
              <wp:extent cx="520700" cy="520700"/>
              <wp:effectExtent l="0" t="0" r="3175" b="3175"/>
              <wp:wrapNone/>
              <wp:docPr id="34" name="Ova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53C9F8C5"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10</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13CF6FA" id="Ovaal 21" o:spid="_x0000_s1029" style="position:absolute;margin-left:0;margin-top:0;width:41pt;height:41pt;z-index:251658243;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" o:allowincell="f" fillcolor="#99cb38 [3204]" stroked="f">
              <v:textbox inset="0,0,0,0">
                <w:txbxContent>
                  <w:p w14:paraId="53C9F8C5"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10</w:t>
                    </w:r>
                    <w:r>
                      <w:rPr>
                        <w:noProof/>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CBF4" w14:textId="77777777" w:rsidR="00C30E0B" w:rsidRDefault="009A4287">
    <w:r>
      <w:rPr>
        <w:noProof/>
        <w:sz w:val="10"/>
        <w:szCs w:val="10"/>
      </w:rPr>
      <mc:AlternateContent>
        <mc:Choice Requires="wps">
          <w:drawing>
            <wp:anchor distT="0" distB="0" distL="114300" distR="114300" simplePos="0" relativeHeight="251658242" behindDoc="0" locked="0" layoutInCell="0" allowOverlap="1" wp14:anchorId="4ADBBE8B" wp14:editId="36B85038">
              <wp:simplePos x="0" y="0"/>
              <wp:positionH relativeFrom="leftMargin">
                <wp:align>right</wp:align>
              </wp:positionH>
              <wp:positionV relativeFrom="margin">
                <wp:align>bottom</wp:align>
              </wp:positionV>
              <wp:extent cx="594995" cy="8229600"/>
              <wp:effectExtent l="0" t="0" r="0" b="0"/>
              <wp:wrapNone/>
              <wp:docPr id="35" name="Rechthoe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30BC04F6" w14:textId="26C30269" w:rsidR="00C30E0B" w:rsidRDefault="00292D1C">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EndPr/>
                            <w:sdtContent>
                              <w:r w:rsidR="008A5B38">
                                <w:rPr>
                                  <w:rFonts w:asciiTheme="majorHAnsi" w:eastAsiaTheme="majorEastAsia" w:hAnsiTheme="majorHAnsi" w:cstheme="majorBidi"/>
                                </w:rPr>
                                <w:t>JAARPLAN groep 5B</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4ADBBE8B" id="Rechthoek 24" o:spid="_x0000_s1030" style="position:absolute;margin-left:-4.35pt;margin-top:0;width:46.85pt;height:9in;z-index:251658242;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" o:allowincell="f" filled="f" stroked="f">
              <v:textbox style="layout-flow:vertical;mso-layout-flow-alt:bottom-to-top" inset=",,8.64pt,10.8pt">
                <w:txbxContent>
                  <w:p w14:paraId="30BC04F6" w14:textId="26C30269" w:rsidR="00C30E0B" w:rsidRDefault="00292D1C">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EndPr/>
                      <w:sdtContent>
                        <w:r w:rsidR="008A5B38">
                          <w:rPr>
                            <w:rFonts w:asciiTheme="majorHAnsi" w:eastAsiaTheme="majorEastAsia" w:hAnsiTheme="majorHAnsi" w:cstheme="majorBidi"/>
                          </w:rPr>
                          <w:t>JAARPLAN groep 5B</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1" behindDoc="0" locked="0" layoutInCell="0" allowOverlap="1" wp14:anchorId="6B29BFB9" wp14:editId="4087D9B8">
              <wp:simplePos x="0" y="0"/>
              <wp:positionH relativeFrom="page">
                <wp:align>center</wp:align>
              </wp:positionH>
              <wp:positionV relativeFrom="page">
                <wp:align>center</wp:align>
              </wp:positionV>
              <wp:extent cx="7126605" cy="9434195"/>
              <wp:effectExtent l="9525" t="9525" r="14605" b="11430"/>
              <wp:wrapNone/>
              <wp:docPr id="36" name="AutoV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553E7FB3" id="AutoVorm 21" o:spid="_x0000_s1026" style="position:absolute;margin-left:0;margin-top:0;width:561.15pt;height:742.85pt;z-index:251658241;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0" behindDoc="0" locked="0" layoutInCell="0" allowOverlap="1" wp14:anchorId="3BAD0542" wp14:editId="04014A31">
              <wp:simplePos x="0" y="0"/>
              <wp:positionH relativeFrom="leftMargin">
                <wp:align>right</wp:align>
              </wp:positionH>
              <wp:positionV relativeFrom="bottomMargin">
                <wp:align>top</wp:align>
              </wp:positionV>
              <wp:extent cx="520700" cy="520700"/>
              <wp:effectExtent l="8890" t="0" r="3810" b="3175"/>
              <wp:wrapNone/>
              <wp:docPr id="37" name="Ova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626039F6"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11</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BAD0542" id="Ovaal 18" o:spid="_x0000_s1031" style="position:absolute;margin-left:-10.2pt;margin-top:0;width:41pt;height:41pt;z-index:251658240;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" o:allowincell="f" fillcolor="#99cb38 [3204]" stroked="f">
              <v:textbox inset="0,0,0,0">
                <w:txbxContent>
                  <w:p w14:paraId="626039F6"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11</w:t>
                    </w:r>
                    <w:r>
                      <w:rPr>
                        <w:noProof/>
                        <w:color w:val="FFFFFF" w:themeColor="background1"/>
                        <w:sz w:val="40"/>
                        <w:szCs w:val="40"/>
                      </w:rPr>
                      <w:fldChar w:fldCharType="end"/>
                    </w:r>
                  </w:p>
                </w:txbxContent>
              </v:textbox>
              <w10:wrap anchorx="margin" anchory="margin"/>
            </v:oval>
          </w:pict>
        </mc:Fallback>
      </mc:AlternateContent>
    </w:r>
  </w:p>
  <w:p w14:paraId="209C7C65" w14:textId="77777777" w:rsidR="00C30E0B" w:rsidRDefault="00C30E0B">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3F4EF" w14:textId="77777777" w:rsidR="00C84194" w:rsidRDefault="00C84194">
      <w:pPr>
        <w:spacing w:after="0" w:line="240" w:lineRule="auto"/>
      </w:pPr>
      <w:r>
        <w:separator/>
      </w:r>
    </w:p>
  </w:footnote>
  <w:footnote w:type="continuationSeparator" w:id="0">
    <w:p w14:paraId="616A8EA3" w14:textId="77777777" w:rsidR="00C84194" w:rsidRDefault="00C84194">
      <w:pPr>
        <w:spacing w:after="0" w:line="240" w:lineRule="auto"/>
      </w:pPr>
      <w:r>
        <w:continuationSeparator/>
      </w:r>
    </w:p>
  </w:footnote>
  <w:footnote w:type="continuationNotice" w:id="1">
    <w:p w14:paraId="1A528BDF" w14:textId="77777777" w:rsidR="00C84194" w:rsidRDefault="00C84194">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Pmnu41dwuwC0Q0" int2:id="WH76JMh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jstopsomteken5"/>
      <w:lvlText w:val="○"/>
      <w:lvlJc w:val="left"/>
      <w:pPr>
        <w:ind w:left="1800" w:hanging="360"/>
      </w:pPr>
      <w:rPr>
        <w:rFonts w:ascii="Monotype Corsiva" w:hAnsi="Monotype Corsiva" w:hint="default"/>
        <w:color w:val="37A76F" w:themeColor="accent3"/>
      </w:rPr>
    </w:lvl>
  </w:abstractNum>
  <w:abstractNum w:abstractNumId="1" w15:restartNumberingAfterBreak="0">
    <w:nsid w:val="FFFFFF81"/>
    <w:multiLevelType w:val="singleLevel"/>
    <w:tmpl w:val="9A8A1DFA"/>
    <w:lvl w:ilvl="0">
      <w:start w:val="1"/>
      <w:numFmt w:val="bullet"/>
      <w:pStyle w:val="Lijstopsomteken4"/>
      <w:lvlText w:val=""/>
      <w:lvlJc w:val="left"/>
      <w:pPr>
        <w:ind w:left="1440" w:hanging="360"/>
      </w:pPr>
      <w:rPr>
        <w:rFonts w:ascii="Symbol" w:hAnsi="Symbol" w:hint="default"/>
        <w:color w:val="37A76F" w:themeColor="accent3"/>
      </w:rPr>
    </w:lvl>
  </w:abstractNum>
  <w:abstractNum w:abstractNumId="2" w15:restartNumberingAfterBreak="0">
    <w:nsid w:val="FFFFFF82"/>
    <w:multiLevelType w:val="singleLevel"/>
    <w:tmpl w:val="AC6E7B80"/>
    <w:lvl w:ilvl="0">
      <w:start w:val="1"/>
      <w:numFmt w:val="bullet"/>
      <w:pStyle w:val="Lijstopsomteken3"/>
      <w:lvlText w:val=""/>
      <w:lvlJc w:val="left"/>
      <w:pPr>
        <w:ind w:left="1080" w:hanging="360"/>
      </w:pPr>
      <w:rPr>
        <w:rFonts w:ascii="Symbol" w:hAnsi="Symbol" w:hint="default"/>
        <w:color w:val="C1DF87" w:themeColor="accent1" w:themeTint="99"/>
      </w:rPr>
    </w:lvl>
  </w:abstractNum>
  <w:abstractNum w:abstractNumId="3" w15:restartNumberingAfterBreak="0">
    <w:nsid w:val="FFFFFF83"/>
    <w:multiLevelType w:val="singleLevel"/>
    <w:tmpl w:val="3EFA84BC"/>
    <w:lvl w:ilvl="0">
      <w:start w:val="1"/>
      <w:numFmt w:val="bullet"/>
      <w:pStyle w:val="Lijstopsomteken2"/>
      <w:lvlText w:val=""/>
      <w:lvlJc w:val="left"/>
      <w:pPr>
        <w:ind w:left="720" w:hanging="360"/>
      </w:pPr>
      <w:rPr>
        <w:rFonts w:ascii="Symbol" w:hAnsi="Symbol" w:hint="default"/>
        <w:color w:val="99CB38" w:themeColor="accent1"/>
      </w:rPr>
    </w:lvl>
  </w:abstractNum>
  <w:abstractNum w:abstractNumId="4" w15:restartNumberingAfterBreak="0">
    <w:nsid w:val="FFFFFF89"/>
    <w:multiLevelType w:val="singleLevel"/>
    <w:tmpl w:val="7E249CE2"/>
    <w:lvl w:ilvl="0">
      <w:start w:val="1"/>
      <w:numFmt w:val="bullet"/>
      <w:pStyle w:val="Lijstopsomteken"/>
      <w:lvlText w:val=""/>
      <w:lvlJc w:val="left"/>
      <w:pPr>
        <w:ind w:left="360" w:hanging="360"/>
      </w:pPr>
      <w:rPr>
        <w:rFonts w:ascii="Symbol" w:hAnsi="Symbol" w:hint="default"/>
        <w:color w:val="729928" w:themeColor="accent1" w:themeShade="BF"/>
      </w:rPr>
    </w:lvl>
  </w:abstractNum>
  <w:abstractNum w:abstractNumId="5" w15:restartNumberingAfterBreak="0">
    <w:nsid w:val="2F021AA5"/>
    <w:multiLevelType w:val="hybridMultilevel"/>
    <w:tmpl w:val="C8C0F4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094666"/>
    <w:multiLevelType w:val="hybridMultilevel"/>
    <w:tmpl w:val="EBC0CD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13428A3"/>
    <w:multiLevelType w:val="hybridMultilevel"/>
    <w:tmpl w:val="237496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CA813B1"/>
    <w:multiLevelType w:val="hybridMultilevel"/>
    <w:tmpl w:val="6512D6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5749496">
    <w:abstractNumId w:val="4"/>
  </w:num>
  <w:num w:numId="2" w16cid:durableId="1744519930">
    <w:abstractNumId w:val="3"/>
  </w:num>
  <w:num w:numId="3" w16cid:durableId="1183013228">
    <w:abstractNumId w:val="2"/>
  </w:num>
  <w:num w:numId="4" w16cid:durableId="2099522228">
    <w:abstractNumId w:val="1"/>
  </w:num>
  <w:num w:numId="5" w16cid:durableId="499347619">
    <w:abstractNumId w:val="0"/>
  </w:num>
  <w:num w:numId="6" w16cid:durableId="480467445">
    <w:abstractNumId w:val="6"/>
  </w:num>
  <w:num w:numId="7" w16cid:durableId="2125995596">
    <w:abstractNumId w:val="5"/>
  </w:num>
  <w:num w:numId="8" w16cid:durableId="48379049">
    <w:abstractNumId w:val="8"/>
  </w:num>
  <w:num w:numId="9" w16cid:durableId="103746243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hyphenationZone w:val="425"/>
  <w:evenAndOddHeaders/>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83C"/>
    <w:rsid w:val="0000125C"/>
    <w:rsid w:val="00010305"/>
    <w:rsid w:val="0001476B"/>
    <w:rsid w:val="00032033"/>
    <w:rsid w:val="00035ACC"/>
    <w:rsid w:val="0003723A"/>
    <w:rsid w:val="000476BD"/>
    <w:rsid w:val="00055A71"/>
    <w:rsid w:val="000560F3"/>
    <w:rsid w:val="00067B91"/>
    <w:rsid w:val="000706C8"/>
    <w:rsid w:val="00070E63"/>
    <w:rsid w:val="00075B24"/>
    <w:rsid w:val="00077A03"/>
    <w:rsid w:val="00082D5C"/>
    <w:rsid w:val="00095731"/>
    <w:rsid w:val="000A3B43"/>
    <w:rsid w:val="000C4CDE"/>
    <w:rsid w:val="000D2A11"/>
    <w:rsid w:val="000E31F2"/>
    <w:rsid w:val="000E6CB1"/>
    <w:rsid w:val="000E7E5E"/>
    <w:rsid w:val="000F1FC7"/>
    <w:rsid w:val="000F3DEE"/>
    <w:rsid w:val="000F6BDF"/>
    <w:rsid w:val="000F7850"/>
    <w:rsid w:val="00101AB0"/>
    <w:rsid w:val="001164D5"/>
    <w:rsid w:val="001179B0"/>
    <w:rsid w:val="00121A6B"/>
    <w:rsid w:val="00135623"/>
    <w:rsid w:val="00146CEB"/>
    <w:rsid w:val="00151B64"/>
    <w:rsid w:val="00152E5B"/>
    <w:rsid w:val="00155AFA"/>
    <w:rsid w:val="001562C6"/>
    <w:rsid w:val="0016009F"/>
    <w:rsid w:val="00162262"/>
    <w:rsid w:val="001743E4"/>
    <w:rsid w:val="00181DA8"/>
    <w:rsid w:val="0018317E"/>
    <w:rsid w:val="00190FC6"/>
    <w:rsid w:val="0019498E"/>
    <w:rsid w:val="001A08B6"/>
    <w:rsid w:val="001A09DD"/>
    <w:rsid w:val="001A4AC1"/>
    <w:rsid w:val="001B22AF"/>
    <w:rsid w:val="001C0BD3"/>
    <w:rsid w:val="001C1A7D"/>
    <w:rsid w:val="001C794E"/>
    <w:rsid w:val="001D0F8D"/>
    <w:rsid w:val="001D18D8"/>
    <w:rsid w:val="001D62AB"/>
    <w:rsid w:val="001D7849"/>
    <w:rsid w:val="001E3A45"/>
    <w:rsid w:val="001F7ADA"/>
    <w:rsid w:val="0020526D"/>
    <w:rsid w:val="002069E7"/>
    <w:rsid w:val="00214BD8"/>
    <w:rsid w:val="00215C24"/>
    <w:rsid w:val="0022191E"/>
    <w:rsid w:val="00221F79"/>
    <w:rsid w:val="002241F2"/>
    <w:rsid w:val="002246E2"/>
    <w:rsid w:val="002275F7"/>
    <w:rsid w:val="00230EC1"/>
    <w:rsid w:val="00236BA2"/>
    <w:rsid w:val="00241009"/>
    <w:rsid w:val="00241A4B"/>
    <w:rsid w:val="00245647"/>
    <w:rsid w:val="00251E4E"/>
    <w:rsid w:val="002531B2"/>
    <w:rsid w:val="002575AE"/>
    <w:rsid w:val="00264382"/>
    <w:rsid w:val="002646EF"/>
    <w:rsid w:val="002656CD"/>
    <w:rsid w:val="0026570B"/>
    <w:rsid w:val="0027299A"/>
    <w:rsid w:val="00272F26"/>
    <w:rsid w:val="0028059A"/>
    <w:rsid w:val="00281074"/>
    <w:rsid w:val="002814C0"/>
    <w:rsid w:val="00285E1D"/>
    <w:rsid w:val="002909C7"/>
    <w:rsid w:val="00292D1C"/>
    <w:rsid w:val="002964A1"/>
    <w:rsid w:val="002A04B0"/>
    <w:rsid w:val="002A2B7E"/>
    <w:rsid w:val="002A3B87"/>
    <w:rsid w:val="002A777B"/>
    <w:rsid w:val="002B0BCF"/>
    <w:rsid w:val="002C263A"/>
    <w:rsid w:val="002C389A"/>
    <w:rsid w:val="002C389F"/>
    <w:rsid w:val="002C4316"/>
    <w:rsid w:val="002D2F96"/>
    <w:rsid w:val="002D5291"/>
    <w:rsid w:val="002E1172"/>
    <w:rsid w:val="002E3BD5"/>
    <w:rsid w:val="002E4DB3"/>
    <w:rsid w:val="002E56FB"/>
    <w:rsid w:val="002F1342"/>
    <w:rsid w:val="002F19FC"/>
    <w:rsid w:val="002F3BE5"/>
    <w:rsid w:val="002F60D7"/>
    <w:rsid w:val="002F6849"/>
    <w:rsid w:val="00301535"/>
    <w:rsid w:val="00305ADA"/>
    <w:rsid w:val="0030611B"/>
    <w:rsid w:val="00313F6D"/>
    <w:rsid w:val="00321067"/>
    <w:rsid w:val="00321E05"/>
    <w:rsid w:val="00324765"/>
    <w:rsid w:val="003260D1"/>
    <w:rsid w:val="00330496"/>
    <w:rsid w:val="00332014"/>
    <w:rsid w:val="00336904"/>
    <w:rsid w:val="00340296"/>
    <w:rsid w:val="00347D8A"/>
    <w:rsid w:val="00352EA6"/>
    <w:rsid w:val="00362FE2"/>
    <w:rsid w:val="00371C9C"/>
    <w:rsid w:val="00375996"/>
    <w:rsid w:val="003852DA"/>
    <w:rsid w:val="00385EC1"/>
    <w:rsid w:val="00390882"/>
    <w:rsid w:val="00390ABA"/>
    <w:rsid w:val="003A2F3E"/>
    <w:rsid w:val="003B2121"/>
    <w:rsid w:val="003B7DD4"/>
    <w:rsid w:val="003B7F10"/>
    <w:rsid w:val="003C46C1"/>
    <w:rsid w:val="003C6432"/>
    <w:rsid w:val="003C6EB6"/>
    <w:rsid w:val="003D1347"/>
    <w:rsid w:val="003D13A0"/>
    <w:rsid w:val="003D776E"/>
    <w:rsid w:val="003E3381"/>
    <w:rsid w:val="003E522D"/>
    <w:rsid w:val="003E7F11"/>
    <w:rsid w:val="003F378E"/>
    <w:rsid w:val="003F72DB"/>
    <w:rsid w:val="004055C1"/>
    <w:rsid w:val="004067D5"/>
    <w:rsid w:val="00417D54"/>
    <w:rsid w:val="004253CC"/>
    <w:rsid w:val="00426A31"/>
    <w:rsid w:val="00426EC4"/>
    <w:rsid w:val="00430325"/>
    <w:rsid w:val="00437790"/>
    <w:rsid w:val="00437E33"/>
    <w:rsid w:val="004466F9"/>
    <w:rsid w:val="00447A51"/>
    <w:rsid w:val="00450F2E"/>
    <w:rsid w:val="00455316"/>
    <w:rsid w:val="00457551"/>
    <w:rsid w:val="00462795"/>
    <w:rsid w:val="00473836"/>
    <w:rsid w:val="00473E2B"/>
    <w:rsid w:val="00473F1C"/>
    <w:rsid w:val="004749D9"/>
    <w:rsid w:val="00477BB9"/>
    <w:rsid w:val="00481273"/>
    <w:rsid w:val="00482E87"/>
    <w:rsid w:val="0048767B"/>
    <w:rsid w:val="00490E69"/>
    <w:rsid w:val="0049439D"/>
    <w:rsid w:val="004A191F"/>
    <w:rsid w:val="004A665C"/>
    <w:rsid w:val="004B1920"/>
    <w:rsid w:val="004B222B"/>
    <w:rsid w:val="004B7F06"/>
    <w:rsid w:val="004C2723"/>
    <w:rsid w:val="004C3DF3"/>
    <w:rsid w:val="004C4E85"/>
    <w:rsid w:val="004C7E82"/>
    <w:rsid w:val="004D0B9E"/>
    <w:rsid w:val="004E2FBC"/>
    <w:rsid w:val="004E6FED"/>
    <w:rsid w:val="004E7AFF"/>
    <w:rsid w:val="004F548D"/>
    <w:rsid w:val="004F624A"/>
    <w:rsid w:val="00503DB7"/>
    <w:rsid w:val="0053034E"/>
    <w:rsid w:val="00533BBF"/>
    <w:rsid w:val="00537789"/>
    <w:rsid w:val="005551B7"/>
    <w:rsid w:val="005573DC"/>
    <w:rsid w:val="005622F7"/>
    <w:rsid w:val="00565FCF"/>
    <w:rsid w:val="005765BB"/>
    <w:rsid w:val="0057776D"/>
    <w:rsid w:val="0058202C"/>
    <w:rsid w:val="005903D4"/>
    <w:rsid w:val="005A0431"/>
    <w:rsid w:val="005A0542"/>
    <w:rsid w:val="005A36C2"/>
    <w:rsid w:val="005A4B40"/>
    <w:rsid w:val="005A7277"/>
    <w:rsid w:val="005B5AAF"/>
    <w:rsid w:val="005B7AEE"/>
    <w:rsid w:val="005C0667"/>
    <w:rsid w:val="005D2358"/>
    <w:rsid w:val="005D3C87"/>
    <w:rsid w:val="005E06C5"/>
    <w:rsid w:val="005E0E4B"/>
    <w:rsid w:val="005E272D"/>
    <w:rsid w:val="005E39E6"/>
    <w:rsid w:val="005E735E"/>
    <w:rsid w:val="00605DE9"/>
    <w:rsid w:val="00607CF0"/>
    <w:rsid w:val="0061548D"/>
    <w:rsid w:val="0062064B"/>
    <w:rsid w:val="00621E1C"/>
    <w:rsid w:val="006272CF"/>
    <w:rsid w:val="006366DF"/>
    <w:rsid w:val="0064127D"/>
    <w:rsid w:val="0064158F"/>
    <w:rsid w:val="00653A7B"/>
    <w:rsid w:val="00654B07"/>
    <w:rsid w:val="0065536D"/>
    <w:rsid w:val="00657384"/>
    <w:rsid w:val="00660ED7"/>
    <w:rsid w:val="00663D14"/>
    <w:rsid w:val="006714A3"/>
    <w:rsid w:val="00673E77"/>
    <w:rsid w:val="006767B8"/>
    <w:rsid w:val="00680897"/>
    <w:rsid w:val="00680E9F"/>
    <w:rsid w:val="00681448"/>
    <w:rsid w:val="00681C9D"/>
    <w:rsid w:val="00683451"/>
    <w:rsid w:val="006954D9"/>
    <w:rsid w:val="00697002"/>
    <w:rsid w:val="006A48A5"/>
    <w:rsid w:val="006B46A7"/>
    <w:rsid w:val="006C0E33"/>
    <w:rsid w:val="006D2182"/>
    <w:rsid w:val="006D342F"/>
    <w:rsid w:val="006D47C3"/>
    <w:rsid w:val="006D7AA7"/>
    <w:rsid w:val="006E1ABC"/>
    <w:rsid w:val="006E513A"/>
    <w:rsid w:val="006F17EC"/>
    <w:rsid w:val="006F193D"/>
    <w:rsid w:val="006F1CB8"/>
    <w:rsid w:val="006F48DC"/>
    <w:rsid w:val="00704012"/>
    <w:rsid w:val="00704465"/>
    <w:rsid w:val="00705B07"/>
    <w:rsid w:val="007155A7"/>
    <w:rsid w:val="00717EC5"/>
    <w:rsid w:val="007213AE"/>
    <w:rsid w:val="00733738"/>
    <w:rsid w:val="00737B25"/>
    <w:rsid w:val="007418B9"/>
    <w:rsid w:val="007524C9"/>
    <w:rsid w:val="00760195"/>
    <w:rsid w:val="0076440A"/>
    <w:rsid w:val="007827A0"/>
    <w:rsid w:val="00783987"/>
    <w:rsid w:val="00786405"/>
    <w:rsid w:val="00787314"/>
    <w:rsid w:val="007A5F11"/>
    <w:rsid w:val="007A60B8"/>
    <w:rsid w:val="007B581B"/>
    <w:rsid w:val="007C7645"/>
    <w:rsid w:val="007D32E6"/>
    <w:rsid w:val="007D6C0D"/>
    <w:rsid w:val="007F604B"/>
    <w:rsid w:val="007F625B"/>
    <w:rsid w:val="007F7948"/>
    <w:rsid w:val="0080162B"/>
    <w:rsid w:val="00801BD7"/>
    <w:rsid w:val="0080575F"/>
    <w:rsid w:val="00811876"/>
    <w:rsid w:val="0081250D"/>
    <w:rsid w:val="0082795C"/>
    <w:rsid w:val="0083183C"/>
    <w:rsid w:val="00833367"/>
    <w:rsid w:val="008333DD"/>
    <w:rsid w:val="00841173"/>
    <w:rsid w:val="00844927"/>
    <w:rsid w:val="00857B3D"/>
    <w:rsid w:val="00864E58"/>
    <w:rsid w:val="00865739"/>
    <w:rsid w:val="00886895"/>
    <w:rsid w:val="008911BA"/>
    <w:rsid w:val="008A04B0"/>
    <w:rsid w:val="008A4556"/>
    <w:rsid w:val="008A5B38"/>
    <w:rsid w:val="008B4948"/>
    <w:rsid w:val="008C454E"/>
    <w:rsid w:val="008C5E71"/>
    <w:rsid w:val="008D1849"/>
    <w:rsid w:val="008D44E1"/>
    <w:rsid w:val="008D4ACB"/>
    <w:rsid w:val="008D686B"/>
    <w:rsid w:val="008D79B2"/>
    <w:rsid w:val="008D7A13"/>
    <w:rsid w:val="008F052E"/>
    <w:rsid w:val="008F2F98"/>
    <w:rsid w:val="008F3487"/>
    <w:rsid w:val="008F62D4"/>
    <w:rsid w:val="009007CB"/>
    <w:rsid w:val="009013ED"/>
    <w:rsid w:val="00901B16"/>
    <w:rsid w:val="009072AC"/>
    <w:rsid w:val="009101CC"/>
    <w:rsid w:val="00914BD3"/>
    <w:rsid w:val="0091559E"/>
    <w:rsid w:val="009222BB"/>
    <w:rsid w:val="00927302"/>
    <w:rsid w:val="00927CD8"/>
    <w:rsid w:val="009363A1"/>
    <w:rsid w:val="0093666B"/>
    <w:rsid w:val="00942866"/>
    <w:rsid w:val="009456FC"/>
    <w:rsid w:val="00950CBC"/>
    <w:rsid w:val="00951BA4"/>
    <w:rsid w:val="00957C1E"/>
    <w:rsid w:val="00961DFB"/>
    <w:rsid w:val="00962D66"/>
    <w:rsid w:val="009664C6"/>
    <w:rsid w:val="00972AA6"/>
    <w:rsid w:val="00982205"/>
    <w:rsid w:val="0098318C"/>
    <w:rsid w:val="009A1DF6"/>
    <w:rsid w:val="009A4287"/>
    <w:rsid w:val="009A4A4F"/>
    <w:rsid w:val="009A6587"/>
    <w:rsid w:val="009A7002"/>
    <w:rsid w:val="009B4306"/>
    <w:rsid w:val="009B5108"/>
    <w:rsid w:val="009C4AAE"/>
    <w:rsid w:val="009C7DC3"/>
    <w:rsid w:val="009D138D"/>
    <w:rsid w:val="009D1DE2"/>
    <w:rsid w:val="009D3BF4"/>
    <w:rsid w:val="009E6B5D"/>
    <w:rsid w:val="009F4E45"/>
    <w:rsid w:val="009F7274"/>
    <w:rsid w:val="00A015CB"/>
    <w:rsid w:val="00A03B51"/>
    <w:rsid w:val="00A05AE2"/>
    <w:rsid w:val="00A1114A"/>
    <w:rsid w:val="00A23407"/>
    <w:rsid w:val="00A2786F"/>
    <w:rsid w:val="00A4027C"/>
    <w:rsid w:val="00A41649"/>
    <w:rsid w:val="00A4169F"/>
    <w:rsid w:val="00A43DD5"/>
    <w:rsid w:val="00A5358D"/>
    <w:rsid w:val="00A67E68"/>
    <w:rsid w:val="00A72837"/>
    <w:rsid w:val="00A72A55"/>
    <w:rsid w:val="00A734EC"/>
    <w:rsid w:val="00A74EA7"/>
    <w:rsid w:val="00A824B8"/>
    <w:rsid w:val="00A86957"/>
    <w:rsid w:val="00A86DC7"/>
    <w:rsid w:val="00A918AC"/>
    <w:rsid w:val="00A9415C"/>
    <w:rsid w:val="00A94B9E"/>
    <w:rsid w:val="00AA3CB6"/>
    <w:rsid w:val="00AA60B8"/>
    <w:rsid w:val="00AB1A97"/>
    <w:rsid w:val="00AB46E4"/>
    <w:rsid w:val="00AB79B0"/>
    <w:rsid w:val="00AC33FB"/>
    <w:rsid w:val="00AF21A0"/>
    <w:rsid w:val="00AF24D3"/>
    <w:rsid w:val="00AF7050"/>
    <w:rsid w:val="00B0578B"/>
    <w:rsid w:val="00B15CD4"/>
    <w:rsid w:val="00B257AA"/>
    <w:rsid w:val="00B3356E"/>
    <w:rsid w:val="00B34F82"/>
    <w:rsid w:val="00B42CE0"/>
    <w:rsid w:val="00B47080"/>
    <w:rsid w:val="00B5102A"/>
    <w:rsid w:val="00B54E15"/>
    <w:rsid w:val="00B578DD"/>
    <w:rsid w:val="00B63200"/>
    <w:rsid w:val="00B70B78"/>
    <w:rsid w:val="00B73903"/>
    <w:rsid w:val="00BA3566"/>
    <w:rsid w:val="00BA6628"/>
    <w:rsid w:val="00BB25C2"/>
    <w:rsid w:val="00BB27A8"/>
    <w:rsid w:val="00BC0ACD"/>
    <w:rsid w:val="00BC1AF4"/>
    <w:rsid w:val="00BC4492"/>
    <w:rsid w:val="00BC61E8"/>
    <w:rsid w:val="00BD4B1F"/>
    <w:rsid w:val="00BD5DB9"/>
    <w:rsid w:val="00BD6902"/>
    <w:rsid w:val="00BE0274"/>
    <w:rsid w:val="00BE092F"/>
    <w:rsid w:val="00BE40A0"/>
    <w:rsid w:val="00BE787D"/>
    <w:rsid w:val="00BF03EC"/>
    <w:rsid w:val="00BF39C5"/>
    <w:rsid w:val="00C05E36"/>
    <w:rsid w:val="00C062A4"/>
    <w:rsid w:val="00C06676"/>
    <w:rsid w:val="00C1055F"/>
    <w:rsid w:val="00C12455"/>
    <w:rsid w:val="00C128B6"/>
    <w:rsid w:val="00C134F8"/>
    <w:rsid w:val="00C169A1"/>
    <w:rsid w:val="00C16C33"/>
    <w:rsid w:val="00C30E0B"/>
    <w:rsid w:val="00C33662"/>
    <w:rsid w:val="00C349D4"/>
    <w:rsid w:val="00C436E9"/>
    <w:rsid w:val="00C44806"/>
    <w:rsid w:val="00C461C6"/>
    <w:rsid w:val="00C50B58"/>
    <w:rsid w:val="00C62C84"/>
    <w:rsid w:val="00C66736"/>
    <w:rsid w:val="00C71EBA"/>
    <w:rsid w:val="00C76522"/>
    <w:rsid w:val="00C813A4"/>
    <w:rsid w:val="00C830DC"/>
    <w:rsid w:val="00C832D0"/>
    <w:rsid w:val="00C833CB"/>
    <w:rsid w:val="00C84194"/>
    <w:rsid w:val="00C917E0"/>
    <w:rsid w:val="00C95961"/>
    <w:rsid w:val="00CB4C0B"/>
    <w:rsid w:val="00CB76B5"/>
    <w:rsid w:val="00CC27D4"/>
    <w:rsid w:val="00CC3A22"/>
    <w:rsid w:val="00CC5027"/>
    <w:rsid w:val="00CD0953"/>
    <w:rsid w:val="00CD4A24"/>
    <w:rsid w:val="00CD5FB3"/>
    <w:rsid w:val="00CE7C44"/>
    <w:rsid w:val="00CF0C91"/>
    <w:rsid w:val="00CF658A"/>
    <w:rsid w:val="00D01CA5"/>
    <w:rsid w:val="00D0390A"/>
    <w:rsid w:val="00D12591"/>
    <w:rsid w:val="00D1261B"/>
    <w:rsid w:val="00D206E8"/>
    <w:rsid w:val="00D211C1"/>
    <w:rsid w:val="00D22712"/>
    <w:rsid w:val="00D2296D"/>
    <w:rsid w:val="00D468ED"/>
    <w:rsid w:val="00D46DAF"/>
    <w:rsid w:val="00D476BB"/>
    <w:rsid w:val="00D544D2"/>
    <w:rsid w:val="00D55DA7"/>
    <w:rsid w:val="00D6072D"/>
    <w:rsid w:val="00D61D53"/>
    <w:rsid w:val="00D62089"/>
    <w:rsid w:val="00D6328D"/>
    <w:rsid w:val="00D6349B"/>
    <w:rsid w:val="00D64598"/>
    <w:rsid w:val="00D70391"/>
    <w:rsid w:val="00D72628"/>
    <w:rsid w:val="00D75DF2"/>
    <w:rsid w:val="00D80956"/>
    <w:rsid w:val="00D840BF"/>
    <w:rsid w:val="00D96ABE"/>
    <w:rsid w:val="00DA2381"/>
    <w:rsid w:val="00DA3A1E"/>
    <w:rsid w:val="00DB4A9A"/>
    <w:rsid w:val="00DB6287"/>
    <w:rsid w:val="00DB68B4"/>
    <w:rsid w:val="00DC2B79"/>
    <w:rsid w:val="00DC7728"/>
    <w:rsid w:val="00DC79B9"/>
    <w:rsid w:val="00DD4EF3"/>
    <w:rsid w:val="00DD73ED"/>
    <w:rsid w:val="00DD74EE"/>
    <w:rsid w:val="00DF0A41"/>
    <w:rsid w:val="00DF19DC"/>
    <w:rsid w:val="00E03BCA"/>
    <w:rsid w:val="00E04792"/>
    <w:rsid w:val="00E132C3"/>
    <w:rsid w:val="00E17ACA"/>
    <w:rsid w:val="00E248EC"/>
    <w:rsid w:val="00E25456"/>
    <w:rsid w:val="00E25BD2"/>
    <w:rsid w:val="00E324BC"/>
    <w:rsid w:val="00E32521"/>
    <w:rsid w:val="00E401E1"/>
    <w:rsid w:val="00E41426"/>
    <w:rsid w:val="00E44F82"/>
    <w:rsid w:val="00E4531E"/>
    <w:rsid w:val="00E50454"/>
    <w:rsid w:val="00E54579"/>
    <w:rsid w:val="00E57D04"/>
    <w:rsid w:val="00E62DBE"/>
    <w:rsid w:val="00E64630"/>
    <w:rsid w:val="00E74630"/>
    <w:rsid w:val="00E746F3"/>
    <w:rsid w:val="00E7C082"/>
    <w:rsid w:val="00E94FF7"/>
    <w:rsid w:val="00EA0A3D"/>
    <w:rsid w:val="00EA3397"/>
    <w:rsid w:val="00EA5D0D"/>
    <w:rsid w:val="00EA5F24"/>
    <w:rsid w:val="00EA707B"/>
    <w:rsid w:val="00EB0A31"/>
    <w:rsid w:val="00EB3863"/>
    <w:rsid w:val="00EB7E33"/>
    <w:rsid w:val="00EE1350"/>
    <w:rsid w:val="00EE42B1"/>
    <w:rsid w:val="00EE4A72"/>
    <w:rsid w:val="00EE5F54"/>
    <w:rsid w:val="00EE736F"/>
    <w:rsid w:val="00EE7EA0"/>
    <w:rsid w:val="00EF7628"/>
    <w:rsid w:val="00F03688"/>
    <w:rsid w:val="00F041D7"/>
    <w:rsid w:val="00F0696B"/>
    <w:rsid w:val="00F06D54"/>
    <w:rsid w:val="00F10287"/>
    <w:rsid w:val="00F11FB5"/>
    <w:rsid w:val="00F33AE5"/>
    <w:rsid w:val="00F41C67"/>
    <w:rsid w:val="00F50353"/>
    <w:rsid w:val="00F52BC6"/>
    <w:rsid w:val="00F53422"/>
    <w:rsid w:val="00F56E87"/>
    <w:rsid w:val="00F576BF"/>
    <w:rsid w:val="00F72D05"/>
    <w:rsid w:val="00F7728E"/>
    <w:rsid w:val="00F77F75"/>
    <w:rsid w:val="00F818F2"/>
    <w:rsid w:val="00F900A7"/>
    <w:rsid w:val="00FA6438"/>
    <w:rsid w:val="00FB0E69"/>
    <w:rsid w:val="00FB3D50"/>
    <w:rsid w:val="00FB5910"/>
    <w:rsid w:val="00FC0C6D"/>
    <w:rsid w:val="00FD65F0"/>
    <w:rsid w:val="00FD7F15"/>
    <w:rsid w:val="00FE23F4"/>
    <w:rsid w:val="00FE6A2A"/>
    <w:rsid w:val="00FF377F"/>
    <w:rsid w:val="00FF6853"/>
    <w:rsid w:val="02B6CB02"/>
    <w:rsid w:val="0351C7D8"/>
    <w:rsid w:val="03C9D245"/>
    <w:rsid w:val="0551CFC8"/>
    <w:rsid w:val="057C954A"/>
    <w:rsid w:val="079653EA"/>
    <w:rsid w:val="09FDFD08"/>
    <w:rsid w:val="0F1D7A17"/>
    <w:rsid w:val="11564DA6"/>
    <w:rsid w:val="13CDD421"/>
    <w:rsid w:val="170E6606"/>
    <w:rsid w:val="18462B30"/>
    <w:rsid w:val="18FE0E7E"/>
    <w:rsid w:val="1AD6C399"/>
    <w:rsid w:val="1B695F63"/>
    <w:rsid w:val="1BFA3073"/>
    <w:rsid w:val="1C0985A2"/>
    <w:rsid w:val="1CC7A963"/>
    <w:rsid w:val="1D43102D"/>
    <w:rsid w:val="22BC968A"/>
    <w:rsid w:val="22F45008"/>
    <w:rsid w:val="22F9B4FA"/>
    <w:rsid w:val="2389394A"/>
    <w:rsid w:val="24BC206C"/>
    <w:rsid w:val="2560A046"/>
    <w:rsid w:val="2622AA9B"/>
    <w:rsid w:val="28D314D7"/>
    <w:rsid w:val="290F7043"/>
    <w:rsid w:val="2BCA45BA"/>
    <w:rsid w:val="2C475CFA"/>
    <w:rsid w:val="2C70DBB2"/>
    <w:rsid w:val="2DB7DB07"/>
    <w:rsid w:val="3174861F"/>
    <w:rsid w:val="361F0FB7"/>
    <w:rsid w:val="372064D6"/>
    <w:rsid w:val="3A4B09BD"/>
    <w:rsid w:val="3B696833"/>
    <w:rsid w:val="3B7285F4"/>
    <w:rsid w:val="3C57C37E"/>
    <w:rsid w:val="3E01AE8D"/>
    <w:rsid w:val="3E0FB8C8"/>
    <w:rsid w:val="4038918B"/>
    <w:rsid w:val="40BA4B41"/>
    <w:rsid w:val="4222A057"/>
    <w:rsid w:val="42501F1C"/>
    <w:rsid w:val="4A354AD1"/>
    <w:rsid w:val="4B1B3BE4"/>
    <w:rsid w:val="4B331A8D"/>
    <w:rsid w:val="515E0129"/>
    <w:rsid w:val="52F5C207"/>
    <w:rsid w:val="53D0FD7B"/>
    <w:rsid w:val="54ADB646"/>
    <w:rsid w:val="57112FB4"/>
    <w:rsid w:val="57479E15"/>
    <w:rsid w:val="577A2DE4"/>
    <w:rsid w:val="5B44D192"/>
    <w:rsid w:val="5BC04572"/>
    <w:rsid w:val="5C1D5BDA"/>
    <w:rsid w:val="5E9F32A6"/>
    <w:rsid w:val="5F428C62"/>
    <w:rsid w:val="60436795"/>
    <w:rsid w:val="60ACC8A1"/>
    <w:rsid w:val="6265CDA4"/>
    <w:rsid w:val="633972E3"/>
    <w:rsid w:val="6450C0BF"/>
    <w:rsid w:val="645F6BE0"/>
    <w:rsid w:val="674701BB"/>
    <w:rsid w:val="685015BA"/>
    <w:rsid w:val="688B3F41"/>
    <w:rsid w:val="68F89E8B"/>
    <w:rsid w:val="6A565FFF"/>
    <w:rsid w:val="717CCEF2"/>
    <w:rsid w:val="73060BFA"/>
    <w:rsid w:val="746AA26F"/>
    <w:rsid w:val="760C059D"/>
    <w:rsid w:val="7C59DE25"/>
    <w:rsid w:val="7E597C54"/>
    <w:rsid w:val="7E75F627"/>
    <w:rsid w:val="7E850277"/>
    <w:rsid w:val="7EEB3963"/>
    <w:rsid w:val="7EF3E93A"/>
    <w:rsid w:val="7F2A9D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AF92"/>
  <w15:docId w15:val="{31284979-E989-4D69-9A9C-44E1BE73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nl-NL"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1426"/>
  </w:style>
  <w:style w:type="paragraph" w:styleId="Kop1">
    <w:name w:val="heading 1"/>
    <w:basedOn w:val="Standaard"/>
    <w:next w:val="Standaard"/>
    <w:link w:val="Kop1Char"/>
    <w:uiPriority w:val="9"/>
    <w:qFormat/>
    <w:rsid w:val="00E41426"/>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E41426"/>
    <w:pPr>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E41426"/>
    <w:pPr>
      <w:pBdr>
        <w:top w:val="single" w:sz="6" w:space="2" w:color="99CB38" w:themeColor="accent1"/>
      </w:pBdr>
      <w:spacing w:before="300" w:after="0"/>
      <w:outlineLvl w:val="2"/>
    </w:pPr>
    <w:rPr>
      <w:caps/>
      <w:color w:val="4C661A" w:themeColor="accent1" w:themeShade="7F"/>
      <w:spacing w:val="15"/>
    </w:rPr>
  </w:style>
  <w:style w:type="paragraph" w:styleId="Kop4">
    <w:name w:val="heading 4"/>
    <w:basedOn w:val="Standaard"/>
    <w:next w:val="Standaard"/>
    <w:link w:val="Kop4Char"/>
    <w:uiPriority w:val="9"/>
    <w:unhideWhenUsed/>
    <w:qFormat/>
    <w:rsid w:val="00E41426"/>
    <w:pPr>
      <w:pBdr>
        <w:top w:val="dotted" w:sz="6" w:space="2" w:color="99CB38" w:themeColor="accent1"/>
      </w:pBdr>
      <w:spacing w:before="200" w:after="0"/>
      <w:outlineLvl w:val="3"/>
    </w:pPr>
    <w:rPr>
      <w:caps/>
      <w:color w:val="729928" w:themeColor="accent1" w:themeShade="BF"/>
      <w:spacing w:val="10"/>
    </w:rPr>
  </w:style>
  <w:style w:type="paragraph" w:styleId="Kop5">
    <w:name w:val="heading 5"/>
    <w:basedOn w:val="Standaard"/>
    <w:next w:val="Standaard"/>
    <w:link w:val="Kop5Char"/>
    <w:uiPriority w:val="9"/>
    <w:unhideWhenUsed/>
    <w:qFormat/>
    <w:rsid w:val="00E41426"/>
    <w:pPr>
      <w:pBdr>
        <w:bottom w:val="single" w:sz="6" w:space="1" w:color="99CB38" w:themeColor="accent1"/>
      </w:pBdr>
      <w:spacing w:before="200" w:after="0"/>
      <w:outlineLvl w:val="4"/>
    </w:pPr>
    <w:rPr>
      <w:caps/>
      <w:color w:val="729928" w:themeColor="accent1" w:themeShade="BF"/>
      <w:spacing w:val="10"/>
    </w:rPr>
  </w:style>
  <w:style w:type="paragraph" w:styleId="Kop6">
    <w:name w:val="heading 6"/>
    <w:basedOn w:val="Standaard"/>
    <w:next w:val="Standaard"/>
    <w:link w:val="Kop6Char"/>
    <w:uiPriority w:val="9"/>
    <w:unhideWhenUsed/>
    <w:qFormat/>
    <w:rsid w:val="00E41426"/>
    <w:pPr>
      <w:pBdr>
        <w:bottom w:val="dotted" w:sz="6" w:space="1" w:color="99CB38" w:themeColor="accent1"/>
      </w:pBdr>
      <w:spacing w:before="200" w:after="0"/>
      <w:outlineLvl w:val="5"/>
    </w:pPr>
    <w:rPr>
      <w:caps/>
      <w:color w:val="729928" w:themeColor="accent1" w:themeShade="BF"/>
      <w:spacing w:val="10"/>
    </w:rPr>
  </w:style>
  <w:style w:type="paragraph" w:styleId="Kop7">
    <w:name w:val="heading 7"/>
    <w:basedOn w:val="Standaard"/>
    <w:next w:val="Standaard"/>
    <w:link w:val="Kop7Char"/>
    <w:uiPriority w:val="9"/>
    <w:unhideWhenUsed/>
    <w:qFormat/>
    <w:rsid w:val="00E41426"/>
    <w:pPr>
      <w:spacing w:before="200" w:after="0"/>
      <w:outlineLvl w:val="6"/>
    </w:pPr>
    <w:rPr>
      <w:caps/>
      <w:color w:val="729928" w:themeColor="accent1" w:themeShade="BF"/>
      <w:spacing w:val="10"/>
    </w:rPr>
  </w:style>
  <w:style w:type="paragraph" w:styleId="Kop8">
    <w:name w:val="heading 8"/>
    <w:basedOn w:val="Standaard"/>
    <w:next w:val="Standaard"/>
    <w:link w:val="Kop8Char"/>
    <w:uiPriority w:val="9"/>
    <w:unhideWhenUsed/>
    <w:qFormat/>
    <w:rsid w:val="00E41426"/>
    <w:pPr>
      <w:spacing w:before="200" w:after="0"/>
      <w:outlineLvl w:val="7"/>
    </w:pPr>
    <w:rPr>
      <w:caps/>
      <w:spacing w:val="10"/>
      <w:sz w:val="18"/>
      <w:szCs w:val="18"/>
    </w:rPr>
  </w:style>
  <w:style w:type="paragraph" w:styleId="Kop9">
    <w:name w:val="heading 9"/>
    <w:basedOn w:val="Standaard"/>
    <w:next w:val="Standaard"/>
    <w:link w:val="Kop9Char"/>
    <w:uiPriority w:val="9"/>
    <w:unhideWhenUsed/>
    <w:qFormat/>
    <w:rsid w:val="00E41426"/>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1426"/>
    <w:rPr>
      <w:caps/>
      <w:color w:val="FFFFFF" w:themeColor="background1"/>
      <w:spacing w:val="15"/>
      <w:sz w:val="22"/>
      <w:szCs w:val="22"/>
      <w:shd w:val="clear" w:color="auto" w:fill="99CB38" w:themeFill="accent1"/>
    </w:rPr>
  </w:style>
  <w:style w:type="character" w:customStyle="1" w:styleId="Kop2Char">
    <w:name w:val="Kop 2 Char"/>
    <w:basedOn w:val="Standaardalinea-lettertype"/>
    <w:link w:val="Kop2"/>
    <w:uiPriority w:val="9"/>
    <w:rsid w:val="00E41426"/>
    <w:rPr>
      <w:caps/>
      <w:spacing w:val="15"/>
      <w:shd w:val="clear" w:color="auto" w:fill="EAF4D7" w:themeFill="accent1" w:themeFillTint="33"/>
    </w:rPr>
  </w:style>
  <w:style w:type="character" w:customStyle="1" w:styleId="Kop3Char">
    <w:name w:val="Kop 3 Char"/>
    <w:basedOn w:val="Standaardalinea-lettertype"/>
    <w:link w:val="Kop3"/>
    <w:uiPriority w:val="9"/>
    <w:rsid w:val="00E41426"/>
    <w:rPr>
      <w:caps/>
      <w:color w:val="4C661A" w:themeColor="accent1" w:themeShade="7F"/>
      <w:spacing w:val="15"/>
    </w:rPr>
  </w:style>
  <w:style w:type="paragraph" w:styleId="Titel">
    <w:name w:val="Title"/>
    <w:basedOn w:val="Standaard"/>
    <w:next w:val="Standaard"/>
    <w:link w:val="TitelChar"/>
    <w:uiPriority w:val="10"/>
    <w:qFormat/>
    <w:rsid w:val="00E41426"/>
    <w:pPr>
      <w:spacing w:before="0" w:after="0"/>
    </w:pPr>
    <w:rPr>
      <w:rFonts w:asciiTheme="majorHAnsi" w:eastAsiaTheme="majorEastAsia" w:hAnsiTheme="majorHAnsi" w:cstheme="majorBidi"/>
      <w:caps/>
      <w:color w:val="99CB38" w:themeColor="accent1"/>
      <w:spacing w:val="10"/>
      <w:sz w:val="52"/>
      <w:szCs w:val="52"/>
    </w:rPr>
  </w:style>
  <w:style w:type="character" w:customStyle="1" w:styleId="TitelChar">
    <w:name w:val="Titel Char"/>
    <w:basedOn w:val="Standaardalinea-lettertype"/>
    <w:link w:val="Titel"/>
    <w:uiPriority w:val="10"/>
    <w:rsid w:val="00E41426"/>
    <w:rPr>
      <w:rFonts w:asciiTheme="majorHAnsi" w:eastAsiaTheme="majorEastAsia" w:hAnsiTheme="majorHAnsi" w:cstheme="majorBidi"/>
      <w:caps/>
      <w:color w:val="99CB38" w:themeColor="accent1"/>
      <w:spacing w:val="10"/>
      <w:sz w:val="52"/>
      <w:szCs w:val="52"/>
    </w:rPr>
  </w:style>
  <w:style w:type="paragraph" w:styleId="Ondertitel">
    <w:name w:val="Subtitle"/>
    <w:basedOn w:val="Standaard"/>
    <w:next w:val="Standaard"/>
    <w:link w:val="OndertitelChar"/>
    <w:uiPriority w:val="11"/>
    <w:qFormat/>
    <w:rsid w:val="00E41426"/>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E41426"/>
    <w:rPr>
      <w:caps/>
      <w:color w:val="595959" w:themeColor="text1" w:themeTint="A6"/>
      <w:spacing w:val="10"/>
      <w:sz w:val="21"/>
      <w:szCs w:val="21"/>
    </w:r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cs="Times New Roman"/>
      <w:color w:val="000000" w:themeColor="text1"/>
      <w:szCs w:val="20"/>
    </w:rPr>
  </w:style>
  <w:style w:type="paragraph" w:styleId="Bijschrift">
    <w:name w:val="caption"/>
    <w:basedOn w:val="Standaard"/>
    <w:next w:val="Standaard"/>
    <w:uiPriority w:val="35"/>
    <w:unhideWhenUsed/>
    <w:qFormat/>
    <w:rsid w:val="00E41426"/>
    <w:rPr>
      <w:b/>
      <w:bCs/>
      <w:color w:val="729928" w:themeColor="accent1" w:themeShade="BF"/>
      <w:sz w:val="16"/>
      <w:szCs w:val="16"/>
    </w:rPr>
  </w:style>
  <w:style w:type="paragraph" w:styleId="Ballontekst">
    <w:name w:val="Balloon Text"/>
    <w:basedOn w:val="Standaard"/>
    <w:link w:val="BallontekstChar"/>
    <w:uiPriority w:val="99"/>
    <w:semiHidden/>
    <w:unhideWhenUsed/>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color w:val="000000" w:themeColor="text1"/>
      <w:sz w:val="16"/>
      <w:szCs w:val="16"/>
    </w:rPr>
  </w:style>
  <w:style w:type="paragraph" w:styleId="Bloktekst">
    <w:name w:val="Block Text"/>
    <w:aliases w:val="Ingesprongen blok"/>
    <w:uiPriority w:val="40"/>
    <w:pPr>
      <w:pBdr>
        <w:top w:val="single" w:sz="2" w:space="10" w:color="C1DF87" w:themeColor="accent1" w:themeTint="99"/>
        <w:bottom w:val="single" w:sz="24" w:space="10" w:color="C1DF87"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character" w:styleId="Titelvanboek">
    <w:name w:val="Book Title"/>
    <w:uiPriority w:val="33"/>
    <w:qFormat/>
    <w:rsid w:val="00E41426"/>
    <w:rPr>
      <w:b/>
      <w:bCs/>
      <w:i/>
      <w:iCs/>
      <w:spacing w:val="0"/>
    </w:rPr>
  </w:style>
  <w:style w:type="character" w:styleId="Nadruk">
    <w:name w:val="Emphasis"/>
    <w:uiPriority w:val="20"/>
    <w:qFormat/>
    <w:rsid w:val="00E41426"/>
    <w:rPr>
      <w:caps/>
      <w:color w:val="4C661A" w:themeColor="accent1" w:themeShade="7F"/>
      <w:spacing w:val="5"/>
    </w:r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basedOn w:val="Standaardalinea-lettertype"/>
    <w:link w:val="Koptekst"/>
    <w:uiPriority w:val="99"/>
    <w:rPr>
      <w:rFonts w:cs="Times New Roman"/>
      <w:color w:val="000000" w:themeColor="text1"/>
      <w:szCs w:val="20"/>
    </w:rPr>
  </w:style>
  <w:style w:type="character" w:customStyle="1" w:styleId="Kop4Char">
    <w:name w:val="Kop 4 Char"/>
    <w:basedOn w:val="Standaardalinea-lettertype"/>
    <w:link w:val="Kop4"/>
    <w:uiPriority w:val="9"/>
    <w:rsid w:val="00E41426"/>
    <w:rPr>
      <w:caps/>
      <w:color w:val="729928" w:themeColor="accent1" w:themeShade="BF"/>
      <w:spacing w:val="10"/>
    </w:rPr>
  </w:style>
  <w:style w:type="character" w:customStyle="1" w:styleId="Kop5Char">
    <w:name w:val="Kop 5 Char"/>
    <w:basedOn w:val="Standaardalinea-lettertype"/>
    <w:link w:val="Kop5"/>
    <w:uiPriority w:val="9"/>
    <w:rsid w:val="00E41426"/>
    <w:rPr>
      <w:caps/>
      <w:color w:val="729928" w:themeColor="accent1" w:themeShade="BF"/>
      <w:spacing w:val="10"/>
    </w:rPr>
  </w:style>
  <w:style w:type="character" w:customStyle="1" w:styleId="Kop6Char">
    <w:name w:val="Kop 6 Char"/>
    <w:basedOn w:val="Standaardalinea-lettertype"/>
    <w:link w:val="Kop6"/>
    <w:uiPriority w:val="9"/>
    <w:rsid w:val="00E41426"/>
    <w:rPr>
      <w:caps/>
      <w:color w:val="729928" w:themeColor="accent1" w:themeShade="BF"/>
      <w:spacing w:val="10"/>
    </w:rPr>
  </w:style>
  <w:style w:type="character" w:customStyle="1" w:styleId="Kop7Char">
    <w:name w:val="Kop 7 Char"/>
    <w:basedOn w:val="Standaardalinea-lettertype"/>
    <w:link w:val="Kop7"/>
    <w:uiPriority w:val="9"/>
    <w:rsid w:val="00E41426"/>
    <w:rPr>
      <w:caps/>
      <w:color w:val="729928" w:themeColor="accent1" w:themeShade="BF"/>
      <w:spacing w:val="10"/>
    </w:rPr>
  </w:style>
  <w:style w:type="character" w:customStyle="1" w:styleId="Kop8Char">
    <w:name w:val="Kop 8 Char"/>
    <w:basedOn w:val="Standaardalinea-lettertype"/>
    <w:link w:val="Kop8"/>
    <w:uiPriority w:val="9"/>
    <w:rsid w:val="00E41426"/>
    <w:rPr>
      <w:caps/>
      <w:spacing w:val="10"/>
      <w:sz w:val="18"/>
      <w:szCs w:val="18"/>
    </w:rPr>
  </w:style>
  <w:style w:type="character" w:customStyle="1" w:styleId="Kop9Char">
    <w:name w:val="Kop 9 Char"/>
    <w:basedOn w:val="Standaardalinea-lettertype"/>
    <w:link w:val="Kop9"/>
    <w:uiPriority w:val="9"/>
    <w:rsid w:val="00E41426"/>
    <w:rPr>
      <w:i/>
      <w:iCs/>
      <w:caps/>
      <w:spacing w:val="10"/>
      <w:sz w:val="18"/>
      <w:szCs w:val="18"/>
    </w:rPr>
  </w:style>
  <w:style w:type="character" w:styleId="Intensievebenadrukking">
    <w:name w:val="Intense Emphasis"/>
    <w:uiPriority w:val="21"/>
    <w:qFormat/>
    <w:rsid w:val="00E41426"/>
    <w:rPr>
      <w:b/>
      <w:bCs/>
      <w:caps/>
      <w:color w:val="4C661A" w:themeColor="accent1" w:themeShade="7F"/>
      <w:spacing w:val="10"/>
    </w:rPr>
  </w:style>
  <w:style w:type="paragraph" w:styleId="Duidelijkcitaat">
    <w:name w:val="Intense Quote"/>
    <w:basedOn w:val="Standaard"/>
    <w:next w:val="Standaard"/>
    <w:link w:val="DuidelijkcitaatChar"/>
    <w:uiPriority w:val="30"/>
    <w:qFormat/>
    <w:rsid w:val="00E41426"/>
    <w:pPr>
      <w:spacing w:before="240" w:after="240" w:line="240" w:lineRule="auto"/>
      <w:ind w:left="1080" w:right="1080"/>
      <w:jc w:val="center"/>
    </w:pPr>
    <w:rPr>
      <w:color w:val="99CB38" w:themeColor="accent1"/>
      <w:sz w:val="24"/>
      <w:szCs w:val="24"/>
    </w:rPr>
  </w:style>
  <w:style w:type="character" w:styleId="Intensieveverwijzing">
    <w:name w:val="Intense Reference"/>
    <w:uiPriority w:val="32"/>
    <w:qFormat/>
    <w:rsid w:val="00E41426"/>
    <w:rPr>
      <w:b/>
      <w:bCs/>
      <w:i/>
      <w:iCs/>
      <w:caps/>
      <w:color w:val="99CB38" w:themeColor="accent1"/>
    </w:rPr>
  </w:style>
  <w:style w:type="paragraph" w:styleId="Lijstopsomteken">
    <w:name w:val="List Bullet"/>
    <w:basedOn w:val="Standaard"/>
    <w:uiPriority w:val="36"/>
    <w:unhideWhenUsed/>
    <w:pPr>
      <w:numPr>
        <w:numId w:val="1"/>
      </w:numPr>
      <w:spacing w:after="0"/>
      <w:contextualSpacing/>
    </w:pPr>
  </w:style>
  <w:style w:type="paragraph" w:styleId="Lijstopsomteken2">
    <w:name w:val="List Bullet 2"/>
    <w:basedOn w:val="Standaard"/>
    <w:uiPriority w:val="36"/>
    <w:unhideWhenUsed/>
    <w:pPr>
      <w:numPr>
        <w:numId w:val="2"/>
      </w:numPr>
      <w:spacing w:after="0"/>
    </w:pPr>
  </w:style>
  <w:style w:type="paragraph" w:styleId="Lijstopsomteken3">
    <w:name w:val="List Bullet 3"/>
    <w:basedOn w:val="Standaard"/>
    <w:uiPriority w:val="36"/>
    <w:unhideWhenUsed/>
    <w:pPr>
      <w:numPr>
        <w:numId w:val="3"/>
      </w:numPr>
      <w:spacing w:after="0"/>
    </w:pPr>
  </w:style>
  <w:style w:type="paragraph" w:styleId="Lijstopsomteken4">
    <w:name w:val="List Bullet 4"/>
    <w:basedOn w:val="Standaard"/>
    <w:uiPriority w:val="36"/>
    <w:unhideWhenUsed/>
    <w:pPr>
      <w:numPr>
        <w:numId w:val="4"/>
      </w:numPr>
      <w:spacing w:after="0"/>
    </w:pPr>
  </w:style>
  <w:style w:type="paragraph" w:styleId="Lijstopsomteken5">
    <w:name w:val="List Bullet 5"/>
    <w:basedOn w:val="Standaard"/>
    <w:uiPriority w:val="36"/>
    <w:unhideWhenUsed/>
    <w:pPr>
      <w:numPr>
        <w:numId w:val="5"/>
      </w:numPr>
      <w:spacing w:after="0"/>
    </w:pPr>
  </w:style>
  <w:style w:type="paragraph" w:styleId="Geenafstand">
    <w:name w:val="No Spacing"/>
    <w:link w:val="GeenafstandChar"/>
    <w:uiPriority w:val="1"/>
    <w:qFormat/>
    <w:rsid w:val="00E41426"/>
    <w:pPr>
      <w:spacing w:after="0" w:line="240" w:lineRule="auto"/>
    </w:pPr>
  </w:style>
  <w:style w:type="character" w:styleId="Tekstvantijdelijkeaanduiding">
    <w:name w:val="Placeholder Text"/>
    <w:basedOn w:val="Standaardalinea-lettertype"/>
    <w:uiPriority w:val="99"/>
    <w:semiHidden/>
    <w:rPr>
      <w:color w:val="808080"/>
    </w:rPr>
  </w:style>
  <w:style w:type="paragraph" w:styleId="Citaat">
    <w:name w:val="Quote"/>
    <w:basedOn w:val="Standaard"/>
    <w:next w:val="Standaard"/>
    <w:link w:val="CitaatChar"/>
    <w:uiPriority w:val="29"/>
    <w:qFormat/>
    <w:rsid w:val="00E41426"/>
    <w:rPr>
      <w:i/>
      <w:iCs/>
      <w:sz w:val="24"/>
      <w:szCs w:val="24"/>
    </w:rPr>
  </w:style>
  <w:style w:type="character" w:customStyle="1" w:styleId="CitaatChar">
    <w:name w:val="Citaat Char"/>
    <w:basedOn w:val="Standaardalinea-lettertype"/>
    <w:link w:val="Citaat"/>
    <w:uiPriority w:val="29"/>
    <w:rsid w:val="00E41426"/>
    <w:rPr>
      <w:i/>
      <w:iCs/>
      <w:sz w:val="24"/>
      <w:szCs w:val="24"/>
    </w:rPr>
  </w:style>
  <w:style w:type="character" w:styleId="Zwaar">
    <w:name w:val="Strong"/>
    <w:uiPriority w:val="22"/>
    <w:qFormat/>
    <w:rsid w:val="00E41426"/>
    <w:rPr>
      <w:b/>
      <w:bCs/>
    </w:rPr>
  </w:style>
  <w:style w:type="character" w:styleId="Subtielebenadrukking">
    <w:name w:val="Subtle Emphasis"/>
    <w:uiPriority w:val="19"/>
    <w:qFormat/>
    <w:rsid w:val="00E41426"/>
    <w:rPr>
      <w:i/>
      <w:iCs/>
      <w:color w:val="4C661A" w:themeColor="accent1" w:themeShade="7F"/>
    </w:rPr>
  </w:style>
  <w:style w:type="character" w:styleId="Subtieleverwijzing">
    <w:name w:val="Subtle Reference"/>
    <w:uiPriority w:val="31"/>
    <w:qFormat/>
    <w:rsid w:val="00E41426"/>
    <w:rPr>
      <w:b/>
      <w:bCs/>
      <w:color w:val="99CB38" w:themeColor="accent1"/>
    </w:rPr>
  </w:style>
  <w:style w:type="table" w:styleId="Tabelraster">
    <w:name w:val="Table Grid"/>
    <w:basedOn w:val="Standaardtabel"/>
    <w:uiPriority w:val="59"/>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opg1">
    <w:name w:val="toc 1"/>
    <w:basedOn w:val="Standaard"/>
    <w:next w:val="Standaard"/>
    <w:autoRedefine/>
    <w:uiPriority w:val="39"/>
    <w:unhideWhenUsed/>
    <w:pPr>
      <w:tabs>
        <w:tab w:val="right" w:leader="dot" w:pos="8630"/>
      </w:tabs>
      <w:spacing w:after="40" w:line="240" w:lineRule="auto"/>
    </w:pPr>
    <w:rPr>
      <w:smallCaps/>
      <w:noProof/>
      <w:color w:val="63A537" w:themeColor="accent2"/>
    </w:rPr>
  </w:style>
  <w:style w:type="paragraph" w:styleId="Inhopg2">
    <w:name w:val="toc 2"/>
    <w:basedOn w:val="Standaard"/>
    <w:next w:val="Standaard"/>
    <w:autoRedefine/>
    <w:uiPriority w:val="39"/>
    <w:unhideWhenUsed/>
    <w:pPr>
      <w:tabs>
        <w:tab w:val="right" w:leader="dot" w:pos="8630"/>
      </w:tabs>
      <w:spacing w:after="40" w:line="240" w:lineRule="auto"/>
      <w:ind w:left="216"/>
    </w:pPr>
    <w:rPr>
      <w:smallCaps/>
      <w:noProof/>
    </w:rPr>
  </w:style>
  <w:style w:type="paragraph" w:styleId="Inhopg3">
    <w:name w:val="toc 3"/>
    <w:basedOn w:val="Standaard"/>
    <w:next w:val="Standaard"/>
    <w:autoRedefine/>
    <w:uiPriority w:val="99"/>
    <w:semiHidden/>
    <w:unhideWhenUsed/>
    <w:pPr>
      <w:tabs>
        <w:tab w:val="right" w:leader="dot" w:pos="8630"/>
      </w:tabs>
      <w:spacing w:after="40" w:line="240" w:lineRule="auto"/>
      <w:ind w:left="446"/>
    </w:pPr>
    <w:rPr>
      <w:smallCaps/>
      <w:noProof/>
    </w:rPr>
  </w:style>
  <w:style w:type="paragraph" w:styleId="Inhopg4">
    <w:name w:val="toc 4"/>
    <w:basedOn w:val="Standaard"/>
    <w:next w:val="Standaard"/>
    <w:autoRedefine/>
    <w:uiPriority w:val="99"/>
    <w:semiHidden/>
    <w:unhideWhenUsed/>
    <w:pPr>
      <w:tabs>
        <w:tab w:val="right" w:leader="dot" w:pos="8630"/>
      </w:tabs>
      <w:spacing w:after="40" w:line="240" w:lineRule="auto"/>
      <w:ind w:left="662"/>
    </w:pPr>
    <w:rPr>
      <w:smallCaps/>
      <w:noProof/>
    </w:rPr>
  </w:style>
  <w:style w:type="paragraph" w:styleId="Inhopg5">
    <w:name w:val="toc 5"/>
    <w:basedOn w:val="Standaard"/>
    <w:next w:val="Standaard"/>
    <w:autoRedefine/>
    <w:uiPriority w:val="99"/>
    <w:semiHidden/>
    <w:unhideWhenUsed/>
    <w:pPr>
      <w:tabs>
        <w:tab w:val="right" w:leader="dot" w:pos="8630"/>
      </w:tabs>
      <w:spacing w:after="40" w:line="240" w:lineRule="auto"/>
      <w:ind w:left="878"/>
    </w:pPr>
    <w:rPr>
      <w:smallCaps/>
      <w:noProof/>
    </w:rPr>
  </w:style>
  <w:style w:type="paragraph" w:styleId="Inhopg6">
    <w:name w:val="toc 6"/>
    <w:basedOn w:val="Standaard"/>
    <w:next w:val="Standaard"/>
    <w:autoRedefine/>
    <w:uiPriority w:val="99"/>
    <w:semiHidden/>
    <w:unhideWhenUsed/>
    <w:pPr>
      <w:tabs>
        <w:tab w:val="right" w:leader="dot" w:pos="8630"/>
      </w:tabs>
      <w:spacing w:after="40" w:line="240" w:lineRule="auto"/>
      <w:ind w:left="1094"/>
    </w:pPr>
    <w:rPr>
      <w:smallCaps/>
      <w:noProof/>
    </w:rPr>
  </w:style>
  <w:style w:type="paragraph" w:styleId="Inhopg7">
    <w:name w:val="toc 7"/>
    <w:basedOn w:val="Standaard"/>
    <w:next w:val="Standaard"/>
    <w:autoRedefine/>
    <w:uiPriority w:val="99"/>
    <w:semiHidden/>
    <w:unhideWhenUsed/>
    <w:pPr>
      <w:tabs>
        <w:tab w:val="right" w:leader="dot" w:pos="8630"/>
      </w:tabs>
      <w:spacing w:after="40" w:line="240" w:lineRule="auto"/>
      <w:ind w:left="1325"/>
    </w:pPr>
    <w:rPr>
      <w:smallCaps/>
      <w:noProof/>
    </w:rPr>
  </w:style>
  <w:style w:type="paragraph" w:styleId="Inhopg8">
    <w:name w:val="toc 8"/>
    <w:basedOn w:val="Standaard"/>
    <w:next w:val="Standaard"/>
    <w:autoRedefine/>
    <w:uiPriority w:val="99"/>
    <w:semiHidden/>
    <w:unhideWhenUsed/>
    <w:pPr>
      <w:tabs>
        <w:tab w:val="right" w:leader="dot" w:pos="8630"/>
      </w:tabs>
      <w:spacing w:after="40" w:line="240" w:lineRule="auto"/>
      <w:ind w:left="1540"/>
    </w:pPr>
    <w:rPr>
      <w:smallCaps/>
      <w:noProof/>
    </w:rPr>
  </w:style>
  <w:style w:type="paragraph" w:styleId="Inhopg9">
    <w:name w:val="toc 9"/>
    <w:basedOn w:val="Standaard"/>
    <w:next w:val="Standaard"/>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Standaardalinea-lettertype"/>
    <w:uiPriority w:val="99"/>
    <w:rsid w:val="0083183C"/>
    <w:rPr>
      <w:color w:val="0000FF"/>
      <w:u w:val="single"/>
    </w:rPr>
  </w:style>
  <w:style w:type="paragraph" w:styleId="Lijstalinea">
    <w:name w:val="List Paragraph"/>
    <w:basedOn w:val="Standaard"/>
    <w:uiPriority w:val="34"/>
    <w:qFormat/>
    <w:rsid w:val="0083183C"/>
    <w:pPr>
      <w:ind w:left="720"/>
      <w:contextualSpacing/>
    </w:pPr>
  </w:style>
  <w:style w:type="character" w:customStyle="1" w:styleId="GeenafstandChar">
    <w:name w:val="Geen afstand Char"/>
    <w:basedOn w:val="Standaardalinea-lettertype"/>
    <w:link w:val="Geenafstand"/>
    <w:uiPriority w:val="1"/>
    <w:rsid w:val="0083183C"/>
  </w:style>
  <w:style w:type="character" w:customStyle="1" w:styleId="DuidelijkcitaatChar">
    <w:name w:val="Duidelijk citaat Char"/>
    <w:basedOn w:val="Standaardalinea-lettertype"/>
    <w:link w:val="Duidelijkcitaat"/>
    <w:uiPriority w:val="30"/>
    <w:rsid w:val="00E41426"/>
    <w:rPr>
      <w:color w:val="99CB38" w:themeColor="accent1"/>
      <w:sz w:val="24"/>
      <w:szCs w:val="24"/>
    </w:rPr>
  </w:style>
  <w:style w:type="paragraph" w:styleId="Kopvaninhoudsopgave">
    <w:name w:val="TOC Heading"/>
    <w:basedOn w:val="Kop1"/>
    <w:next w:val="Standaard"/>
    <w:uiPriority w:val="39"/>
    <w:semiHidden/>
    <w:unhideWhenUsed/>
    <w:qFormat/>
    <w:rsid w:val="00E41426"/>
    <w:pPr>
      <w:outlineLvl w:val="9"/>
    </w:pPr>
  </w:style>
  <w:style w:type="paragraph" w:styleId="Normaalweb">
    <w:name w:val="Normal (Web)"/>
    <w:basedOn w:val="Standaard"/>
    <w:uiPriority w:val="99"/>
    <w:unhideWhenUsed/>
    <w:rsid w:val="006E1ABC"/>
    <w:pPr>
      <w:spacing w:beforeAutospacing="1" w:after="100" w:afterAutospacing="1" w:line="240" w:lineRule="auto"/>
    </w:pPr>
    <w:rPr>
      <w:rFonts w:ascii="Times New Roman" w:eastAsia="Times New Roman" w:hAnsi="Times New Roman" w:cs="Times New Roman"/>
      <w:sz w:val="24"/>
      <w:szCs w:val="24"/>
    </w:rPr>
  </w:style>
  <w:style w:type="character" w:styleId="Onopgelostemelding">
    <w:name w:val="Unresolved Mention"/>
    <w:basedOn w:val="Standaardalinea-lettertype"/>
    <w:uiPriority w:val="99"/>
    <w:semiHidden/>
    <w:unhideWhenUsed/>
    <w:rsid w:val="00AF2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292463">
      <w:bodyDiv w:val="1"/>
      <w:marLeft w:val="0"/>
      <w:marRight w:val="0"/>
      <w:marTop w:val="0"/>
      <w:marBottom w:val="0"/>
      <w:divBdr>
        <w:top w:val="none" w:sz="0" w:space="0" w:color="auto"/>
        <w:left w:val="none" w:sz="0" w:space="0" w:color="auto"/>
        <w:bottom w:val="none" w:sz="0" w:space="0" w:color="auto"/>
        <w:right w:val="none" w:sz="0" w:space="0" w:color="auto"/>
      </w:divBdr>
      <w:divsChild>
        <w:div w:id="1530483311">
          <w:marLeft w:val="0"/>
          <w:marRight w:val="0"/>
          <w:marTop w:val="0"/>
          <w:marBottom w:val="0"/>
          <w:divBdr>
            <w:top w:val="none" w:sz="0" w:space="0" w:color="auto"/>
            <w:left w:val="none" w:sz="0" w:space="0" w:color="auto"/>
            <w:bottom w:val="none" w:sz="0" w:space="0" w:color="auto"/>
            <w:right w:val="none" w:sz="0" w:space="0" w:color="auto"/>
          </w:divBdr>
        </w:div>
        <w:div w:id="174347477">
          <w:marLeft w:val="0"/>
          <w:marRight w:val="0"/>
          <w:marTop w:val="0"/>
          <w:marBottom w:val="0"/>
          <w:divBdr>
            <w:top w:val="none" w:sz="0" w:space="0" w:color="auto"/>
            <w:left w:val="none" w:sz="0" w:space="0" w:color="auto"/>
            <w:bottom w:val="none" w:sz="0" w:space="0" w:color="auto"/>
            <w:right w:val="none" w:sz="0" w:space="0" w:color="auto"/>
          </w:divBdr>
        </w:div>
      </w:divsChild>
    </w:div>
    <w:div w:id="667563992">
      <w:bodyDiv w:val="1"/>
      <w:marLeft w:val="0"/>
      <w:marRight w:val="0"/>
      <w:marTop w:val="0"/>
      <w:marBottom w:val="0"/>
      <w:divBdr>
        <w:top w:val="none" w:sz="0" w:space="0" w:color="auto"/>
        <w:left w:val="none" w:sz="0" w:space="0" w:color="auto"/>
        <w:bottom w:val="none" w:sz="0" w:space="0" w:color="auto"/>
        <w:right w:val="none" w:sz="0" w:space="0" w:color="auto"/>
      </w:divBdr>
    </w:div>
    <w:div w:id="805243763">
      <w:bodyDiv w:val="1"/>
      <w:marLeft w:val="0"/>
      <w:marRight w:val="0"/>
      <w:marTop w:val="0"/>
      <w:marBottom w:val="0"/>
      <w:divBdr>
        <w:top w:val="none" w:sz="0" w:space="0" w:color="auto"/>
        <w:left w:val="none" w:sz="0" w:space="0" w:color="auto"/>
        <w:bottom w:val="none" w:sz="0" w:space="0" w:color="auto"/>
        <w:right w:val="none" w:sz="0" w:space="0" w:color="auto"/>
      </w:divBdr>
      <w:divsChild>
        <w:div w:id="2115439419">
          <w:marLeft w:val="0"/>
          <w:marRight w:val="0"/>
          <w:marTop w:val="0"/>
          <w:marBottom w:val="0"/>
          <w:divBdr>
            <w:top w:val="none" w:sz="0" w:space="0" w:color="auto"/>
            <w:left w:val="none" w:sz="0" w:space="0" w:color="auto"/>
            <w:bottom w:val="none" w:sz="0" w:space="0" w:color="auto"/>
            <w:right w:val="none" w:sz="0" w:space="0" w:color="auto"/>
          </w:divBdr>
        </w:div>
        <w:div w:id="1419978644">
          <w:marLeft w:val="0"/>
          <w:marRight w:val="0"/>
          <w:marTop w:val="0"/>
          <w:marBottom w:val="0"/>
          <w:divBdr>
            <w:top w:val="none" w:sz="0" w:space="0" w:color="auto"/>
            <w:left w:val="none" w:sz="0" w:space="0" w:color="auto"/>
            <w:bottom w:val="none" w:sz="0" w:space="0" w:color="auto"/>
            <w:right w:val="none" w:sz="0" w:space="0" w:color="auto"/>
          </w:divBdr>
        </w:div>
        <w:div w:id="1530803501">
          <w:marLeft w:val="0"/>
          <w:marRight w:val="0"/>
          <w:marTop w:val="0"/>
          <w:marBottom w:val="0"/>
          <w:divBdr>
            <w:top w:val="none" w:sz="0" w:space="0" w:color="auto"/>
            <w:left w:val="none" w:sz="0" w:space="0" w:color="auto"/>
            <w:bottom w:val="none" w:sz="0" w:space="0" w:color="auto"/>
            <w:right w:val="none" w:sz="0" w:space="0" w:color="auto"/>
          </w:divBdr>
        </w:div>
        <w:div w:id="567034593">
          <w:marLeft w:val="0"/>
          <w:marRight w:val="0"/>
          <w:marTop w:val="0"/>
          <w:marBottom w:val="0"/>
          <w:divBdr>
            <w:top w:val="none" w:sz="0" w:space="0" w:color="auto"/>
            <w:left w:val="none" w:sz="0" w:space="0" w:color="auto"/>
            <w:bottom w:val="none" w:sz="0" w:space="0" w:color="auto"/>
            <w:right w:val="none" w:sz="0" w:space="0" w:color="auto"/>
          </w:divBdr>
        </w:div>
        <w:div w:id="1587883583">
          <w:marLeft w:val="0"/>
          <w:marRight w:val="0"/>
          <w:marTop w:val="0"/>
          <w:marBottom w:val="0"/>
          <w:divBdr>
            <w:top w:val="none" w:sz="0" w:space="0" w:color="auto"/>
            <w:left w:val="none" w:sz="0" w:space="0" w:color="auto"/>
            <w:bottom w:val="none" w:sz="0" w:space="0" w:color="auto"/>
            <w:right w:val="none" w:sz="0" w:space="0" w:color="auto"/>
          </w:divBdr>
        </w:div>
      </w:divsChild>
    </w:div>
    <w:div w:id="1014184327">
      <w:bodyDiv w:val="1"/>
      <w:marLeft w:val="0"/>
      <w:marRight w:val="0"/>
      <w:marTop w:val="0"/>
      <w:marBottom w:val="0"/>
      <w:divBdr>
        <w:top w:val="none" w:sz="0" w:space="0" w:color="auto"/>
        <w:left w:val="none" w:sz="0" w:space="0" w:color="auto"/>
        <w:bottom w:val="none" w:sz="0" w:space="0" w:color="auto"/>
        <w:right w:val="none" w:sz="0" w:space="0" w:color="auto"/>
      </w:divBdr>
      <w:divsChild>
        <w:div w:id="1763842114">
          <w:marLeft w:val="0"/>
          <w:marRight w:val="0"/>
          <w:marTop w:val="0"/>
          <w:marBottom w:val="0"/>
          <w:divBdr>
            <w:top w:val="none" w:sz="0" w:space="0" w:color="auto"/>
            <w:left w:val="none" w:sz="0" w:space="0" w:color="auto"/>
            <w:bottom w:val="none" w:sz="0" w:space="0" w:color="auto"/>
            <w:right w:val="none" w:sz="0" w:space="0" w:color="auto"/>
          </w:divBdr>
        </w:div>
        <w:div w:id="988705538">
          <w:marLeft w:val="0"/>
          <w:marRight w:val="0"/>
          <w:marTop w:val="0"/>
          <w:marBottom w:val="0"/>
          <w:divBdr>
            <w:top w:val="none" w:sz="0" w:space="0" w:color="auto"/>
            <w:left w:val="none" w:sz="0" w:space="0" w:color="auto"/>
            <w:bottom w:val="none" w:sz="0" w:space="0" w:color="auto"/>
            <w:right w:val="none" w:sz="0" w:space="0" w:color="auto"/>
          </w:divBdr>
        </w:div>
      </w:divsChild>
    </w:div>
    <w:div w:id="1161312687">
      <w:bodyDiv w:val="1"/>
      <w:marLeft w:val="0"/>
      <w:marRight w:val="0"/>
      <w:marTop w:val="0"/>
      <w:marBottom w:val="0"/>
      <w:divBdr>
        <w:top w:val="none" w:sz="0" w:space="0" w:color="auto"/>
        <w:left w:val="none" w:sz="0" w:space="0" w:color="auto"/>
        <w:bottom w:val="none" w:sz="0" w:space="0" w:color="auto"/>
        <w:right w:val="none" w:sz="0" w:space="0" w:color="auto"/>
      </w:divBdr>
      <w:divsChild>
        <w:div w:id="115372836">
          <w:marLeft w:val="0"/>
          <w:marRight w:val="0"/>
          <w:marTop w:val="0"/>
          <w:marBottom w:val="0"/>
          <w:divBdr>
            <w:top w:val="none" w:sz="0" w:space="0" w:color="auto"/>
            <w:left w:val="none" w:sz="0" w:space="0" w:color="auto"/>
            <w:bottom w:val="none" w:sz="0" w:space="0" w:color="auto"/>
            <w:right w:val="none" w:sz="0" w:space="0" w:color="auto"/>
          </w:divBdr>
        </w:div>
        <w:div w:id="1260486060">
          <w:marLeft w:val="0"/>
          <w:marRight w:val="0"/>
          <w:marTop w:val="0"/>
          <w:marBottom w:val="0"/>
          <w:divBdr>
            <w:top w:val="none" w:sz="0" w:space="0" w:color="auto"/>
            <w:left w:val="none" w:sz="0" w:space="0" w:color="auto"/>
            <w:bottom w:val="none" w:sz="0" w:space="0" w:color="auto"/>
            <w:right w:val="none" w:sz="0" w:space="0" w:color="auto"/>
          </w:divBdr>
        </w:div>
        <w:div w:id="1551571496">
          <w:marLeft w:val="0"/>
          <w:marRight w:val="0"/>
          <w:marTop w:val="0"/>
          <w:marBottom w:val="0"/>
          <w:divBdr>
            <w:top w:val="none" w:sz="0" w:space="0" w:color="auto"/>
            <w:left w:val="none" w:sz="0" w:space="0" w:color="auto"/>
            <w:bottom w:val="none" w:sz="0" w:space="0" w:color="auto"/>
            <w:right w:val="none" w:sz="0" w:space="0" w:color="auto"/>
          </w:divBdr>
        </w:div>
      </w:divsChild>
    </w:div>
    <w:div w:id="1850366237">
      <w:bodyDiv w:val="1"/>
      <w:marLeft w:val="0"/>
      <w:marRight w:val="0"/>
      <w:marTop w:val="0"/>
      <w:marBottom w:val="0"/>
      <w:divBdr>
        <w:top w:val="none" w:sz="0" w:space="0" w:color="auto"/>
        <w:left w:val="none" w:sz="0" w:space="0" w:color="auto"/>
        <w:bottom w:val="none" w:sz="0" w:space="0" w:color="auto"/>
        <w:right w:val="none" w:sz="0" w:space="0" w:color="auto"/>
      </w:divBdr>
      <w:divsChild>
        <w:div w:id="2044472979">
          <w:marLeft w:val="0"/>
          <w:marRight w:val="0"/>
          <w:marTop w:val="0"/>
          <w:marBottom w:val="0"/>
          <w:divBdr>
            <w:top w:val="none" w:sz="0" w:space="0" w:color="auto"/>
            <w:left w:val="none" w:sz="0" w:space="0" w:color="auto"/>
            <w:bottom w:val="none" w:sz="0" w:space="0" w:color="auto"/>
            <w:right w:val="none" w:sz="0" w:space="0" w:color="auto"/>
          </w:divBdr>
        </w:div>
        <w:div w:id="1108281269">
          <w:marLeft w:val="0"/>
          <w:marRight w:val="0"/>
          <w:marTop w:val="0"/>
          <w:marBottom w:val="0"/>
          <w:divBdr>
            <w:top w:val="none" w:sz="0" w:space="0" w:color="auto"/>
            <w:left w:val="none" w:sz="0" w:space="0" w:color="auto"/>
            <w:bottom w:val="none" w:sz="0" w:space="0" w:color="auto"/>
            <w:right w:val="none" w:sz="0" w:space="0" w:color="auto"/>
          </w:divBdr>
        </w:div>
        <w:div w:id="1132595907">
          <w:marLeft w:val="0"/>
          <w:marRight w:val="0"/>
          <w:marTop w:val="0"/>
          <w:marBottom w:val="0"/>
          <w:divBdr>
            <w:top w:val="none" w:sz="0" w:space="0" w:color="auto"/>
            <w:left w:val="none" w:sz="0" w:space="0" w:color="auto"/>
            <w:bottom w:val="none" w:sz="0" w:space="0" w:color="auto"/>
            <w:right w:val="none" w:sz="0" w:space="0" w:color="auto"/>
          </w:divBdr>
        </w:div>
        <w:div w:id="1605579078">
          <w:marLeft w:val="0"/>
          <w:marRight w:val="0"/>
          <w:marTop w:val="0"/>
          <w:marBottom w:val="0"/>
          <w:divBdr>
            <w:top w:val="none" w:sz="0" w:space="0" w:color="auto"/>
            <w:left w:val="none" w:sz="0" w:space="0" w:color="auto"/>
            <w:bottom w:val="none" w:sz="0" w:space="0" w:color="auto"/>
            <w:right w:val="none" w:sz="0" w:space="0" w:color="auto"/>
          </w:divBdr>
        </w:div>
        <w:div w:id="1769497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nico.heuvelmans@movare.nl"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va.huth@movare.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koevoets\AppData\Roaming\Microsoft\Templates\Rapport%20(thema%20Equ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15541D8BCB49C884138358E4CC3E4B"/>
        <w:category>
          <w:name w:val="Algemeen"/>
          <w:gallery w:val="placeholder"/>
        </w:category>
        <w:types>
          <w:type w:val="bbPlcHdr"/>
        </w:types>
        <w:behaviors>
          <w:behavior w:val="content"/>
        </w:behaviors>
        <w:guid w:val="{AFBE3F12-007A-4311-A43B-772A2B444115}"/>
      </w:docPartPr>
      <w:docPartBody>
        <w:p w:rsidR="000F38E2" w:rsidRDefault="00272F26">
          <w:pPr>
            <w:pStyle w:val="C815541D8BCB49C884138358E4CC3E4B"/>
          </w:pPr>
          <w:r>
            <w:rPr>
              <w:rFonts w:asciiTheme="majorHAnsi" w:eastAsiaTheme="majorEastAsia" w:hAnsiTheme="majorHAnsi" w:cstheme="majorBidi"/>
              <w:color w:val="FFFFFF" w:themeColor="background1"/>
              <w:sz w:val="72"/>
              <w:szCs w:val="72"/>
            </w:rPr>
            <w:t>[Geef de titel van het document op]</w:t>
          </w:r>
        </w:p>
      </w:docPartBody>
    </w:docPart>
    <w:docPart>
      <w:docPartPr>
        <w:name w:val="B13B872C2F274A5E8BEFFFE8503D41E8"/>
        <w:category>
          <w:name w:val="Algemeen"/>
          <w:gallery w:val="placeholder"/>
        </w:category>
        <w:types>
          <w:type w:val="bbPlcHdr"/>
        </w:types>
        <w:behaviors>
          <w:behavior w:val="content"/>
        </w:behaviors>
        <w:guid w:val="{6D8BA269-AB96-4B69-82F4-71E435CB84F6}"/>
      </w:docPartPr>
      <w:docPartBody>
        <w:p w:rsidR="000F38E2" w:rsidRDefault="00272F26">
          <w:pPr>
            <w:pStyle w:val="B13B872C2F274A5E8BEFFFE8503D41E8"/>
          </w:pPr>
          <w:r>
            <w:rPr>
              <w:sz w:val="36"/>
              <w:szCs w:val="36"/>
            </w:rPr>
            <w:t>[Geef de ondertitel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E2"/>
    <w:rsid w:val="00002B74"/>
    <w:rsid w:val="000F38E2"/>
    <w:rsid w:val="0014236D"/>
    <w:rsid w:val="0019498E"/>
    <w:rsid w:val="001A09DD"/>
    <w:rsid w:val="00272F26"/>
    <w:rsid w:val="002F685C"/>
    <w:rsid w:val="00357A1E"/>
    <w:rsid w:val="004670D0"/>
    <w:rsid w:val="005D3059"/>
    <w:rsid w:val="00730975"/>
    <w:rsid w:val="00733738"/>
    <w:rsid w:val="007F7948"/>
    <w:rsid w:val="008F1F5B"/>
    <w:rsid w:val="00905ECA"/>
    <w:rsid w:val="00A37EA2"/>
    <w:rsid w:val="00AB2A18"/>
    <w:rsid w:val="00B44AE7"/>
    <w:rsid w:val="00C12A8A"/>
    <w:rsid w:val="00CF11A7"/>
    <w:rsid w:val="00D4365B"/>
    <w:rsid w:val="00E44F82"/>
    <w:rsid w:val="00E508B8"/>
    <w:rsid w:val="00E57D04"/>
    <w:rsid w:val="00F51D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spacing w:before="300" w:after="40" w:line="240" w:lineRule="auto"/>
      <w:outlineLvl w:val="0"/>
    </w:pPr>
    <w:rPr>
      <w:rFonts w:asciiTheme="majorHAnsi" w:eastAsiaTheme="minorHAnsi" w:hAnsiTheme="majorHAnsi" w:cs="Times New Roman"/>
      <w:b/>
      <w:color w:val="0F4761" w:themeColor="accent1" w:themeShade="BF"/>
      <w:spacing w:val="20"/>
      <w:sz w:val="28"/>
      <w:szCs w:val="32"/>
    </w:rPr>
  </w:style>
  <w:style w:type="paragraph" w:styleId="Kop2">
    <w:name w:val="heading 2"/>
    <w:basedOn w:val="Standaard"/>
    <w:next w:val="Standaard"/>
    <w:link w:val="Kop2Char"/>
    <w:uiPriority w:val="9"/>
    <w:qFormat/>
    <w:pPr>
      <w:spacing w:before="240" w:after="40" w:line="240" w:lineRule="auto"/>
      <w:outlineLvl w:val="1"/>
    </w:pPr>
    <w:rPr>
      <w:rFonts w:asciiTheme="majorHAnsi" w:eastAsiaTheme="minorHAnsi" w:hAnsiTheme="majorHAnsi" w:cs="Times New Roman"/>
      <w:b/>
      <w:color w:val="0F4761" w:themeColor="accent1" w:themeShade="BF"/>
      <w:spacing w:val="20"/>
      <w:sz w:val="24"/>
      <w:szCs w:val="28"/>
    </w:rPr>
  </w:style>
  <w:style w:type="paragraph" w:styleId="Kop3">
    <w:name w:val="heading 3"/>
    <w:basedOn w:val="Standaard"/>
    <w:next w:val="Standaard"/>
    <w:link w:val="Kop3Char"/>
    <w:uiPriority w:val="9"/>
    <w:qFormat/>
    <w:pPr>
      <w:spacing w:before="200" w:after="40" w:line="240" w:lineRule="auto"/>
      <w:outlineLvl w:val="2"/>
    </w:pPr>
    <w:rPr>
      <w:rFonts w:asciiTheme="majorHAnsi" w:eastAsiaTheme="minorHAnsi" w:hAnsiTheme="majorHAnsi" w:cs="Times New Roman"/>
      <w:b/>
      <w:color w:val="156082" w:themeColor="accent1"/>
      <w:spacing w:val="2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inorHAnsi" w:hAnsiTheme="majorHAnsi" w:cs="Times New Roman"/>
      <w:b/>
      <w:color w:val="0F4761" w:themeColor="accent1" w:themeShade="BF"/>
      <w:spacing w:val="20"/>
      <w:sz w:val="28"/>
      <w:szCs w:val="32"/>
    </w:rPr>
  </w:style>
  <w:style w:type="character" w:customStyle="1" w:styleId="Kop2Char">
    <w:name w:val="Kop 2 Char"/>
    <w:basedOn w:val="Standaardalinea-lettertype"/>
    <w:link w:val="Kop2"/>
    <w:uiPriority w:val="9"/>
    <w:rPr>
      <w:rFonts w:asciiTheme="majorHAnsi" w:eastAsiaTheme="minorHAnsi" w:hAnsiTheme="majorHAnsi" w:cs="Times New Roman"/>
      <w:b/>
      <w:color w:val="0F4761" w:themeColor="accent1" w:themeShade="BF"/>
      <w:spacing w:val="20"/>
      <w:sz w:val="24"/>
      <w:szCs w:val="28"/>
    </w:rPr>
  </w:style>
  <w:style w:type="character" w:customStyle="1" w:styleId="Kop3Char">
    <w:name w:val="Kop 3 Char"/>
    <w:basedOn w:val="Standaardalinea-lettertype"/>
    <w:link w:val="Kop3"/>
    <w:uiPriority w:val="9"/>
    <w:rPr>
      <w:rFonts w:asciiTheme="majorHAnsi" w:eastAsiaTheme="minorHAnsi" w:hAnsiTheme="majorHAnsi" w:cs="Times New Roman"/>
      <w:b/>
      <w:color w:val="156082" w:themeColor="accent1"/>
      <w:spacing w:val="20"/>
      <w:sz w:val="24"/>
      <w:szCs w:val="24"/>
    </w:rPr>
  </w:style>
  <w:style w:type="character" w:styleId="Tekstvantijdelijkeaanduiding">
    <w:name w:val="Placeholder Text"/>
    <w:basedOn w:val="Standaardalinea-lettertype"/>
    <w:uiPriority w:val="99"/>
    <w:semiHidden/>
    <w:rPr>
      <w:color w:val="808080"/>
    </w:rPr>
  </w:style>
  <w:style w:type="paragraph" w:customStyle="1" w:styleId="C815541D8BCB49C884138358E4CC3E4B">
    <w:name w:val="C815541D8BCB49C884138358E4CC3E4B"/>
  </w:style>
  <w:style w:type="paragraph" w:customStyle="1" w:styleId="B13B872C2F274A5E8BEFFFE8503D41E8">
    <w:name w:val="B13B872C2F274A5E8BEFFFE8503D4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426E2D1EDB4649927B3FBA25EBB2AE" ma:contentTypeVersion="17" ma:contentTypeDescription="Een nieuw document maken." ma:contentTypeScope="" ma:versionID="e4286daef12ac1062d935a67b327a3d4">
  <xsd:schema xmlns:xsd="http://www.w3.org/2001/XMLSchema" xmlns:xs="http://www.w3.org/2001/XMLSchema" xmlns:p="http://schemas.microsoft.com/office/2006/metadata/properties" xmlns:ns2="1a4670a2-387e-4a43-89e5-41b0d5ecc1b1" xmlns:ns3="7bf28795-f773-4b6c-b27e-04cfcdcde874" targetNamespace="http://schemas.microsoft.com/office/2006/metadata/properties" ma:root="true" ma:fieldsID="baf148640ea945fa3f105edf932d6173" ns2:_="" ns3:_="">
    <xsd:import namespace="1a4670a2-387e-4a43-89e5-41b0d5ecc1b1"/>
    <xsd:import namespace="7bf28795-f773-4b6c-b27e-04cfcdcde8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670a2-387e-4a43-89e5-41b0d5ecc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89c5355-80e0-403d-80de-ffde8a7d6b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28795-f773-4b6c-b27e-04cfcdcde874"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8a7e967-366e-4b73-82ed-05509f00117d}" ma:internalName="TaxCatchAll" ma:showField="CatchAllData" ma:web="7bf28795-f773-4b6c-b27e-04cfcdcde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4670a2-387e-4a43-89e5-41b0d5ecc1b1">
      <Terms xmlns="http://schemas.microsoft.com/office/infopath/2007/PartnerControls"/>
    </lcf76f155ced4ddcb4097134ff3c332f>
    <TaxCatchAll xmlns="7bf28795-f773-4b6c-b27e-04cfcdcde874" xsi:nil="true"/>
  </documentManagement>
</p:properties>
</file>

<file path=customXml/item4.xml><?xml version="1.0" encoding="utf-8"?>
<b:Sources xmlns:b="http://schemas.openxmlformats.org/officeDocument/2006/bibliography" SelectedStyle="\APA.XSL" StyleName="APA"/>
</file>

<file path=customXml/item5.xml><?xml version="1.0" encoding="utf-8"?>
<outs:outSpaceData xmlns:outs="http://schemas.microsoft.com/office/2009/outspace/metadata">
  <outs:relatedDates/>
  <outs:relatedDocuments/>
  <outs:relatedPeople/>
  <outs:propertyMetadataList/>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D5217-31A8-426B-B5BE-7FDB9F6BF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670a2-387e-4a43-89e5-41b0d5ecc1b1"/>
    <ds:schemaRef ds:uri="7bf28795-f773-4b6c-b27e-04cfcdcde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426EA5-984F-4568-8401-6EADB0207DE9}">
  <ds:schemaRefs>
    <ds:schemaRef ds:uri="http://schemas.microsoft.com/office/2006/metadata/properties"/>
    <ds:schemaRef ds:uri="http://schemas.microsoft.com/office/infopath/2007/PartnerControls"/>
    <ds:schemaRef ds:uri="1a4670a2-387e-4a43-89e5-41b0d5ecc1b1"/>
    <ds:schemaRef ds:uri="7bf28795-f773-4b6c-b27e-04cfcdcde874"/>
  </ds:schemaRefs>
</ds:datastoreItem>
</file>

<file path=customXml/itemProps4.xml><?xml version="1.0" encoding="utf-8"?>
<ds:datastoreItem xmlns:ds="http://schemas.openxmlformats.org/officeDocument/2006/customXml" ds:itemID="{D355FDE7-D33B-40FB-814E-D8C4FE13946B}">
  <ds:schemaRefs>
    <ds:schemaRef ds:uri="http://schemas.openxmlformats.org/officeDocument/2006/bibliography"/>
  </ds:schemaRefs>
</ds:datastoreItem>
</file>

<file path=customXml/itemProps5.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6.xml><?xml version="1.0" encoding="utf-8"?>
<ds:datastoreItem xmlns:ds="http://schemas.openxmlformats.org/officeDocument/2006/customXml" ds:itemID="{A3E58F79-AB2E-41B3-B723-D92EE1E35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(thema Equity)</Template>
  <TotalTime>1</TotalTime>
  <Pages>7</Pages>
  <Words>1450</Words>
  <Characters>7977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JAARPLAN 8A</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JAARPLAN groep 5B</dc:title>
  <dc:subject>Leerkrachten: Eva Huth en Nico Heuvelmans</dc:subject>
  <dc:creator>Nicole Koevoets</dc:creator>
  <cp:keywords/>
  <dc:description/>
  <cp:lastModifiedBy>Nico Heuvelmans</cp:lastModifiedBy>
  <cp:revision>2</cp:revision>
  <cp:lastPrinted>2023-04-05T02:52:00Z</cp:lastPrinted>
  <dcterms:created xsi:type="dcterms:W3CDTF">2025-08-19T12:57:00Z</dcterms:created>
  <dcterms:modified xsi:type="dcterms:W3CDTF">2025-08-19T12:57:00Z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0x0101004E426E2D1EDB4649927B3FBA25EBB2AE</vt:lpwstr>
  </property>
  <property fmtid="{D5CDD505-2E9C-101B-9397-08002B2CF9AE}" pid="4" name="MediaServiceImageTags">
    <vt:lpwstr/>
  </property>
</Properties>
</file>